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96" w:rsidRDefault="003E2D96" w:rsidP="003E2D9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-219710</wp:posOffset>
            </wp:positionV>
            <wp:extent cx="1185545" cy="985520"/>
            <wp:effectExtent l="19050" t="0" r="0" b="0"/>
            <wp:wrapNone/>
            <wp:docPr id="2" name="Kép 2" descr="EMBLEMA_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MBLEMA_magy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96" w:rsidRPr="00A93FFD" w:rsidRDefault="003E2D96" w:rsidP="003E2D96">
      <w:pPr>
        <w:tabs>
          <w:tab w:val="left" w:pos="0"/>
        </w:tabs>
        <w:rPr>
          <w:sz w:val="26"/>
          <w:szCs w:val="26"/>
        </w:rPr>
      </w:pPr>
      <w:r>
        <w:t xml:space="preserve">                               </w:t>
      </w:r>
      <w:r w:rsidRPr="00A93FFD">
        <w:rPr>
          <w:color w:val="000000"/>
          <w:sz w:val="26"/>
          <w:szCs w:val="26"/>
        </w:rPr>
        <w:t>SZABADTŰZI LOVAGREND GASZTRONÓMIAI EGYESÜLET</w:t>
      </w:r>
    </w:p>
    <w:p w:rsidR="003E2D96" w:rsidRDefault="003E2D96" w:rsidP="003E2D96">
      <w:pPr>
        <w:tabs>
          <w:tab w:val="left" w:pos="3960"/>
        </w:tabs>
        <w:rPr>
          <w:b/>
        </w:rPr>
      </w:pPr>
      <w:r>
        <w:rPr>
          <w:b/>
          <w:bCs/>
        </w:rPr>
        <w:t xml:space="preserve">                                                             Bogács </w:t>
      </w:r>
      <w:r>
        <w:rPr>
          <w:b/>
        </w:rPr>
        <w:t xml:space="preserve">3412 Bogács, Fürdő út 2. </w:t>
      </w:r>
    </w:p>
    <w:p w:rsidR="003E2D96" w:rsidRDefault="003E2D96" w:rsidP="003E2D96">
      <w:pPr>
        <w:tabs>
          <w:tab w:val="left" w:pos="3960"/>
        </w:tabs>
        <w:rPr>
          <w:b/>
        </w:rPr>
      </w:pPr>
      <w:r>
        <w:rPr>
          <w:rStyle w:val="Kiemels2"/>
          <w:b w:val="0"/>
        </w:rPr>
        <w:t xml:space="preserve">                                                            Tel./fax:</w:t>
      </w:r>
      <w:r>
        <w:rPr>
          <w:b/>
        </w:rPr>
        <w:t xml:space="preserve"> </w:t>
      </w:r>
      <w:proofErr w:type="gramStart"/>
      <w:r>
        <w:rPr>
          <w:b/>
        </w:rPr>
        <w:t>06(</w:t>
      </w:r>
      <w:proofErr w:type="gramEnd"/>
      <w:r>
        <w:rPr>
          <w:b/>
        </w:rPr>
        <w:t>49)334-077</w:t>
      </w:r>
    </w:p>
    <w:p w:rsidR="003E2D96" w:rsidRPr="00A93FFD" w:rsidRDefault="003E2D96" w:rsidP="003E2D96">
      <w:r>
        <w:rPr>
          <w:b/>
        </w:rPr>
        <w:t xml:space="preserve">                                                             </w:t>
      </w:r>
      <w:hyperlink r:id="rId8" w:history="1">
        <w:r w:rsidRPr="00A93FFD">
          <w:rPr>
            <w:rStyle w:val="Hiperhivatkozs"/>
            <w:b/>
          </w:rPr>
          <w:t>www.szabadtuzirend.hu</w:t>
        </w:r>
      </w:hyperlink>
      <w:r>
        <w:rPr>
          <w:b/>
        </w:rPr>
        <w:t xml:space="preserve">, </w:t>
      </w:r>
      <w:hyperlink r:id="rId9" w:history="1">
        <w:r w:rsidRPr="00A93FFD">
          <w:rPr>
            <w:rStyle w:val="Hiperhivatkozs"/>
            <w:b/>
          </w:rPr>
          <w:t>www.szabadtuzon.hu</w:t>
        </w:r>
      </w:hyperlink>
      <w:r w:rsidRPr="00A93FFD">
        <w:t xml:space="preserve"> </w:t>
      </w:r>
    </w:p>
    <w:p w:rsidR="003E2D96" w:rsidRDefault="003E2D96" w:rsidP="003E2D96">
      <w:r>
        <w:t>__________________________________________________________________________</w:t>
      </w:r>
    </w:p>
    <w:p w:rsidR="009666AD" w:rsidRDefault="009666AD"/>
    <w:p w:rsidR="003E2D96" w:rsidRDefault="003E2D96" w:rsidP="003E2D96">
      <w:proofErr w:type="gramStart"/>
      <w:r>
        <w:t>Szám :</w:t>
      </w:r>
      <w:proofErr w:type="gramEnd"/>
      <w:r>
        <w:t xml:space="preserve"> </w:t>
      </w:r>
    </w:p>
    <w:p w:rsidR="003E2D96" w:rsidRDefault="003E2D96" w:rsidP="003E2D96"/>
    <w:p w:rsidR="003E2D96" w:rsidRPr="006208CA" w:rsidRDefault="00812856" w:rsidP="003E2D96">
      <w:pPr>
        <w:jc w:val="center"/>
        <w:rPr>
          <w:b/>
          <w:sz w:val="40"/>
          <w:szCs w:val="40"/>
        </w:rPr>
      </w:pPr>
      <w:r w:rsidRPr="006208CA">
        <w:rPr>
          <w:b/>
          <w:sz w:val="40"/>
          <w:szCs w:val="40"/>
        </w:rPr>
        <w:t>Tevékenységi beszámoló</w:t>
      </w:r>
    </w:p>
    <w:p w:rsidR="00812856" w:rsidRPr="006208CA" w:rsidRDefault="00812856" w:rsidP="003E2D96">
      <w:pPr>
        <w:jc w:val="center"/>
        <w:rPr>
          <w:b/>
          <w:sz w:val="40"/>
          <w:szCs w:val="40"/>
        </w:rPr>
      </w:pPr>
      <w:r w:rsidRPr="006208CA">
        <w:rPr>
          <w:b/>
          <w:sz w:val="40"/>
          <w:szCs w:val="40"/>
        </w:rPr>
        <w:t>201</w:t>
      </w:r>
      <w:r w:rsidR="00D61919">
        <w:rPr>
          <w:b/>
          <w:sz w:val="40"/>
          <w:szCs w:val="40"/>
        </w:rPr>
        <w:t>6</w:t>
      </w:r>
      <w:r w:rsidRPr="006208CA">
        <w:rPr>
          <w:b/>
          <w:sz w:val="40"/>
          <w:szCs w:val="40"/>
        </w:rPr>
        <w:t>. évről</w:t>
      </w:r>
    </w:p>
    <w:p w:rsidR="003E2D96" w:rsidRDefault="003E2D96" w:rsidP="003E2D96">
      <w:pPr>
        <w:tabs>
          <w:tab w:val="center" w:pos="4677"/>
          <w:tab w:val="left" w:pos="7650"/>
        </w:tabs>
        <w:rPr>
          <w:b/>
        </w:rPr>
      </w:pPr>
    </w:p>
    <w:p w:rsidR="00AE1F19" w:rsidRDefault="00AE1F19" w:rsidP="003E2D96">
      <w:pPr>
        <w:tabs>
          <w:tab w:val="center" w:pos="4677"/>
          <w:tab w:val="left" w:pos="7650"/>
        </w:tabs>
        <w:rPr>
          <w:b/>
        </w:rPr>
      </w:pPr>
    </w:p>
    <w:p w:rsidR="00D207AE" w:rsidRDefault="006E2565" w:rsidP="00646864">
      <w:pPr>
        <w:jc w:val="both"/>
        <w:rPr>
          <w:sz w:val="28"/>
          <w:szCs w:val="28"/>
        </w:rPr>
      </w:pPr>
      <w:r>
        <w:rPr>
          <w:sz w:val="28"/>
          <w:szCs w:val="28"/>
        </w:rPr>
        <w:t>A Szabadtűzi Lovagrend 201</w:t>
      </w:r>
      <w:r w:rsidR="00D61919">
        <w:rPr>
          <w:sz w:val="28"/>
          <w:szCs w:val="28"/>
        </w:rPr>
        <w:t>6</w:t>
      </w:r>
      <w:r>
        <w:rPr>
          <w:sz w:val="28"/>
          <w:szCs w:val="28"/>
        </w:rPr>
        <w:t>. évben alapszabályának, kiáltványának és kódexének megfelelően végezte a munkáját.</w:t>
      </w:r>
    </w:p>
    <w:p w:rsidR="006E2565" w:rsidRPr="00AE1F19" w:rsidRDefault="006E2565" w:rsidP="00646864">
      <w:pPr>
        <w:jc w:val="both"/>
        <w:rPr>
          <w:sz w:val="28"/>
          <w:szCs w:val="28"/>
        </w:rPr>
      </w:pPr>
    </w:p>
    <w:p w:rsidR="003E2D96" w:rsidRPr="00AE1F19" w:rsidRDefault="003E2D96" w:rsidP="00646864">
      <w:pPr>
        <w:jc w:val="center"/>
        <w:rPr>
          <w:b/>
          <w:sz w:val="28"/>
          <w:szCs w:val="28"/>
        </w:rPr>
      </w:pPr>
      <w:r w:rsidRPr="00AE1F19">
        <w:rPr>
          <w:b/>
          <w:sz w:val="28"/>
          <w:szCs w:val="28"/>
        </w:rPr>
        <w:t>I.</w:t>
      </w:r>
    </w:p>
    <w:p w:rsidR="003E2D96" w:rsidRDefault="006E2565" w:rsidP="006468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Gasztronómiai</w:t>
      </w:r>
      <w:proofErr w:type="gramEnd"/>
      <w:r>
        <w:rPr>
          <w:b/>
          <w:sz w:val="28"/>
          <w:szCs w:val="28"/>
        </w:rPr>
        <w:t xml:space="preserve"> rendezvények, v</w:t>
      </w:r>
      <w:r w:rsidR="00AE1F19" w:rsidRPr="00AE1F19">
        <w:rPr>
          <w:b/>
          <w:sz w:val="28"/>
          <w:szCs w:val="28"/>
        </w:rPr>
        <w:t>ersenyek</w:t>
      </w:r>
      <w:r>
        <w:rPr>
          <w:b/>
          <w:sz w:val="28"/>
          <w:szCs w:val="28"/>
        </w:rPr>
        <w:t xml:space="preserve"> a</w:t>
      </w:r>
      <w:r w:rsidR="003E2D96" w:rsidRPr="00AE1F19">
        <w:rPr>
          <w:b/>
          <w:sz w:val="28"/>
          <w:szCs w:val="28"/>
        </w:rPr>
        <w:t xml:space="preserve"> Lovagrend</w:t>
      </w:r>
      <w:r>
        <w:rPr>
          <w:b/>
          <w:sz w:val="28"/>
          <w:szCs w:val="28"/>
        </w:rPr>
        <w:t xml:space="preserve"> </w:t>
      </w:r>
      <w:r w:rsidR="003E2D96" w:rsidRPr="00AE1F19">
        <w:rPr>
          <w:b/>
          <w:sz w:val="28"/>
          <w:szCs w:val="28"/>
        </w:rPr>
        <w:t>szervezésében</w:t>
      </w:r>
      <w:r w:rsidR="00373A37">
        <w:rPr>
          <w:b/>
          <w:sz w:val="28"/>
          <w:szCs w:val="28"/>
        </w:rPr>
        <w:t>, vagy aktív közreműködésével</w:t>
      </w:r>
      <w:r w:rsidR="003E2D96" w:rsidRPr="00AE1F19">
        <w:rPr>
          <w:b/>
          <w:sz w:val="28"/>
          <w:szCs w:val="28"/>
        </w:rPr>
        <w:t xml:space="preserve"> </w:t>
      </w:r>
    </w:p>
    <w:p w:rsidR="00D1685B" w:rsidRDefault="00D1685B" w:rsidP="00646864">
      <w:pPr>
        <w:jc w:val="center"/>
        <w:rPr>
          <w:b/>
          <w:sz w:val="28"/>
          <w:szCs w:val="28"/>
        </w:rPr>
      </w:pPr>
    </w:p>
    <w:p w:rsidR="004F6492" w:rsidRDefault="00D1685B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>A Munkatervünkben foglaltaknak megfelelően, nagy sikerrel</w:t>
      </w:r>
      <w:r w:rsidR="00EC3E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="00D6191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61919">
        <w:rPr>
          <w:sz w:val="28"/>
          <w:szCs w:val="28"/>
        </w:rPr>
        <w:t>végén</w:t>
      </w:r>
      <w:proofErr w:type="gramEnd"/>
      <w:r w:rsidR="00EC3E51">
        <w:rPr>
          <w:sz w:val="28"/>
          <w:szCs w:val="28"/>
        </w:rPr>
        <w:t>,</w:t>
      </w:r>
      <w:r>
        <w:rPr>
          <w:sz w:val="28"/>
          <w:szCs w:val="28"/>
        </w:rPr>
        <w:t xml:space="preserve"> megrendeztük a </w:t>
      </w:r>
      <w:r w:rsidRPr="00D1685B">
        <w:rPr>
          <w:sz w:val="28"/>
          <w:szCs w:val="28"/>
        </w:rPr>
        <w:t xml:space="preserve">Vendéglátó Szakközépiskolák </w:t>
      </w:r>
      <w:r>
        <w:rPr>
          <w:sz w:val="28"/>
          <w:szCs w:val="28"/>
        </w:rPr>
        <w:t>Országos</w:t>
      </w:r>
      <w:r w:rsidRPr="00D1685B">
        <w:rPr>
          <w:sz w:val="28"/>
          <w:szCs w:val="28"/>
        </w:rPr>
        <w:t xml:space="preserve"> szabadt</w:t>
      </w:r>
      <w:r>
        <w:rPr>
          <w:sz w:val="28"/>
          <w:szCs w:val="28"/>
        </w:rPr>
        <w:t>é</w:t>
      </w:r>
      <w:r w:rsidRPr="00D1685B">
        <w:rPr>
          <w:sz w:val="28"/>
          <w:szCs w:val="28"/>
        </w:rPr>
        <w:t>ri főzőverseny</w:t>
      </w:r>
      <w:r>
        <w:rPr>
          <w:sz w:val="28"/>
          <w:szCs w:val="28"/>
        </w:rPr>
        <w:t>ét</w:t>
      </w:r>
      <w:r w:rsidR="004F6492">
        <w:rPr>
          <w:sz w:val="28"/>
          <w:szCs w:val="28"/>
        </w:rPr>
        <w:t>, mely a mindenki által szeretett Tóth Jutka emlékére a Tóth Jutka Emlékverseny nevet viseli, és itt kerül átadásra az MNGSZT Főváros és Környéke Régiója által alapított Tóth Jutka Emlékgyűrű is.</w:t>
      </w:r>
    </w:p>
    <w:p w:rsidR="004F6492" w:rsidRDefault="00D1685B" w:rsidP="00D1685B">
      <w:pPr>
        <w:jc w:val="both"/>
        <w:rPr>
          <w:b/>
          <w:sz w:val="28"/>
          <w:szCs w:val="28"/>
        </w:rPr>
      </w:pPr>
      <w:r w:rsidRPr="00CE31F2">
        <w:rPr>
          <w:b/>
          <w:sz w:val="28"/>
          <w:szCs w:val="28"/>
        </w:rPr>
        <w:t xml:space="preserve">A rendezvényen </w:t>
      </w:r>
      <w:r w:rsidR="00057D11">
        <w:rPr>
          <w:b/>
          <w:sz w:val="28"/>
          <w:szCs w:val="28"/>
        </w:rPr>
        <w:t xml:space="preserve">ismét </w:t>
      </w:r>
      <w:r w:rsidR="004F6492">
        <w:rPr>
          <w:b/>
          <w:sz w:val="28"/>
          <w:szCs w:val="28"/>
        </w:rPr>
        <w:t>23</w:t>
      </w:r>
      <w:r w:rsidRPr="00CE31F2">
        <w:rPr>
          <w:b/>
          <w:sz w:val="28"/>
          <w:szCs w:val="28"/>
        </w:rPr>
        <w:t xml:space="preserve"> csapat vett részt</w:t>
      </w:r>
      <w:r w:rsidR="004F6492">
        <w:rPr>
          <w:b/>
          <w:sz w:val="28"/>
          <w:szCs w:val="28"/>
        </w:rPr>
        <w:t xml:space="preserve">, amely </w:t>
      </w:r>
      <w:r w:rsidR="00057D11">
        <w:rPr>
          <w:b/>
          <w:sz w:val="28"/>
          <w:szCs w:val="28"/>
        </w:rPr>
        <w:t xml:space="preserve">úgy tűnik a jó tendencia megtartása volt. Örömmel </w:t>
      </w:r>
      <w:proofErr w:type="gramStart"/>
      <w:r w:rsidR="00057D11">
        <w:rPr>
          <w:b/>
          <w:sz w:val="28"/>
          <w:szCs w:val="28"/>
        </w:rPr>
        <w:t>konstatáltuk</w:t>
      </w:r>
      <w:proofErr w:type="gramEnd"/>
      <w:r w:rsidR="00057D11">
        <w:rPr>
          <w:b/>
          <w:sz w:val="28"/>
          <w:szCs w:val="28"/>
        </w:rPr>
        <w:t xml:space="preserve">, hogy egyre több határon túli iskola is részt vett a versenyben, Felvidékről, </w:t>
      </w:r>
      <w:r w:rsidR="00D61919">
        <w:rPr>
          <w:b/>
          <w:sz w:val="28"/>
          <w:szCs w:val="28"/>
        </w:rPr>
        <w:t>Vajdaságból</w:t>
      </w:r>
      <w:r w:rsidR="00057D11">
        <w:rPr>
          <w:b/>
          <w:sz w:val="28"/>
          <w:szCs w:val="28"/>
        </w:rPr>
        <w:t xml:space="preserve"> is.</w:t>
      </w:r>
    </w:p>
    <w:p w:rsidR="00D73242" w:rsidRDefault="00D1685B" w:rsidP="00D1685B">
      <w:pPr>
        <w:jc w:val="both"/>
        <w:rPr>
          <w:sz w:val="28"/>
          <w:szCs w:val="28"/>
        </w:rPr>
      </w:pPr>
      <w:r w:rsidRPr="00D1685B">
        <w:rPr>
          <w:sz w:val="28"/>
          <w:szCs w:val="28"/>
        </w:rPr>
        <w:t>A rendezvény</w:t>
      </w:r>
      <w:r w:rsidR="00EC3E51">
        <w:rPr>
          <w:sz w:val="28"/>
          <w:szCs w:val="28"/>
        </w:rPr>
        <w:t xml:space="preserve"> </w:t>
      </w:r>
      <w:r w:rsidR="00D61919">
        <w:rPr>
          <w:sz w:val="28"/>
          <w:szCs w:val="28"/>
        </w:rPr>
        <w:t xml:space="preserve">során az alapanyagokat ismét támogatóktól kellett összeszedni. Az alapanyag teljes értéke 1.6 millió forint volt. </w:t>
      </w:r>
      <w:r w:rsidR="004F6492">
        <w:rPr>
          <w:sz w:val="28"/>
          <w:szCs w:val="28"/>
        </w:rPr>
        <w:t>Köszönet illeti érte azokat a támogatóinkat, akik segítséget nyújtottak.</w:t>
      </w:r>
      <w:r w:rsidR="00D61919">
        <w:rPr>
          <w:sz w:val="28"/>
          <w:szCs w:val="28"/>
        </w:rPr>
        <w:t xml:space="preserve"> A köszönet </w:t>
      </w:r>
      <w:proofErr w:type="spellStart"/>
      <w:r w:rsidR="00D61919">
        <w:rPr>
          <w:sz w:val="28"/>
          <w:szCs w:val="28"/>
        </w:rPr>
        <w:t>kifejezéseképen</w:t>
      </w:r>
      <w:proofErr w:type="spellEnd"/>
      <w:r w:rsidR="00D61919">
        <w:rPr>
          <w:sz w:val="28"/>
          <w:szCs w:val="28"/>
        </w:rPr>
        <w:t xml:space="preserve"> számukra köszönő levelet küldtünk.</w:t>
      </w:r>
      <w:r w:rsidR="004F6492">
        <w:rPr>
          <w:sz w:val="28"/>
          <w:szCs w:val="28"/>
        </w:rPr>
        <w:t xml:space="preserve"> Hangozzák el a nevük is: </w:t>
      </w:r>
      <w:proofErr w:type="spellStart"/>
      <w:r w:rsidR="00D61919">
        <w:rPr>
          <w:sz w:val="28"/>
          <w:szCs w:val="28"/>
        </w:rPr>
        <w:t>Hírös</w:t>
      </w:r>
      <w:proofErr w:type="spellEnd"/>
      <w:r w:rsidR="00D61919">
        <w:rPr>
          <w:sz w:val="28"/>
          <w:szCs w:val="28"/>
        </w:rPr>
        <w:t xml:space="preserve"> Farm</w:t>
      </w:r>
      <w:r w:rsidR="004F6492">
        <w:rPr>
          <w:sz w:val="28"/>
          <w:szCs w:val="28"/>
        </w:rPr>
        <w:t xml:space="preserve"> Kft., Húscsar</w:t>
      </w:r>
      <w:r w:rsidR="00057D11">
        <w:rPr>
          <w:sz w:val="28"/>
          <w:szCs w:val="28"/>
        </w:rPr>
        <w:t>n</w:t>
      </w:r>
      <w:r w:rsidR="004F6492">
        <w:rPr>
          <w:sz w:val="28"/>
          <w:szCs w:val="28"/>
        </w:rPr>
        <w:t xml:space="preserve">ok Kft., </w:t>
      </w:r>
      <w:proofErr w:type="spellStart"/>
      <w:r w:rsidR="004F6492">
        <w:rPr>
          <w:sz w:val="28"/>
          <w:szCs w:val="28"/>
        </w:rPr>
        <w:t>Horex</w:t>
      </w:r>
      <w:proofErr w:type="spellEnd"/>
      <w:r w:rsidR="004F6492">
        <w:rPr>
          <w:sz w:val="28"/>
          <w:szCs w:val="28"/>
        </w:rPr>
        <w:t xml:space="preserve">-gomba Kft., </w:t>
      </w:r>
      <w:r w:rsidR="00D61919">
        <w:rPr>
          <w:sz w:val="28"/>
          <w:szCs w:val="28"/>
        </w:rPr>
        <w:t xml:space="preserve">Izsáki házitészta Kft, Ráckevei Dunaági </w:t>
      </w:r>
      <w:proofErr w:type="spellStart"/>
      <w:r w:rsidR="00D61919">
        <w:rPr>
          <w:sz w:val="28"/>
          <w:szCs w:val="28"/>
        </w:rPr>
        <w:t>Horgásszövetség</w:t>
      </w:r>
      <w:proofErr w:type="spellEnd"/>
      <w:r w:rsidR="00D61919">
        <w:rPr>
          <w:sz w:val="28"/>
          <w:szCs w:val="28"/>
        </w:rPr>
        <w:t xml:space="preserve">, </w:t>
      </w:r>
      <w:proofErr w:type="spellStart"/>
      <w:r w:rsidR="00D61919">
        <w:rPr>
          <w:sz w:val="28"/>
          <w:szCs w:val="28"/>
        </w:rPr>
        <w:t>Hercsihús</w:t>
      </w:r>
      <w:proofErr w:type="spellEnd"/>
      <w:r w:rsidR="00D61919">
        <w:rPr>
          <w:sz w:val="28"/>
          <w:szCs w:val="28"/>
        </w:rPr>
        <w:t xml:space="preserve"> Kft – Boldogcsirke program, </w:t>
      </w:r>
      <w:proofErr w:type="spellStart"/>
      <w:r w:rsidR="00D61919">
        <w:rPr>
          <w:sz w:val="28"/>
          <w:szCs w:val="28"/>
        </w:rPr>
        <w:t>Magnamercator</w:t>
      </w:r>
      <w:proofErr w:type="spellEnd"/>
      <w:r w:rsidR="00D61919">
        <w:rPr>
          <w:sz w:val="28"/>
          <w:szCs w:val="28"/>
        </w:rPr>
        <w:t xml:space="preserve"> Kft, </w:t>
      </w:r>
      <w:proofErr w:type="spellStart"/>
      <w:r w:rsidR="00D61919">
        <w:rPr>
          <w:sz w:val="28"/>
          <w:szCs w:val="28"/>
        </w:rPr>
        <w:t>Midl</w:t>
      </w:r>
      <w:proofErr w:type="spellEnd"/>
      <w:r w:rsidR="00D61919">
        <w:rPr>
          <w:sz w:val="28"/>
          <w:szCs w:val="28"/>
        </w:rPr>
        <w:t xml:space="preserve"> Kft, Nyúl Terméktanács, Jégtrade Kft</w:t>
      </w:r>
      <w:r w:rsidR="00D73242">
        <w:rPr>
          <w:sz w:val="28"/>
          <w:szCs w:val="28"/>
        </w:rPr>
        <w:t>.</w:t>
      </w:r>
      <w:r w:rsidR="004F6492">
        <w:rPr>
          <w:sz w:val="28"/>
          <w:szCs w:val="28"/>
        </w:rPr>
        <w:t xml:space="preserve">  </w:t>
      </w:r>
    </w:p>
    <w:p w:rsidR="00D1685B" w:rsidRPr="00D1685B" w:rsidRDefault="00D1685B" w:rsidP="00D1685B">
      <w:pPr>
        <w:jc w:val="both"/>
        <w:rPr>
          <w:sz w:val="28"/>
          <w:szCs w:val="28"/>
        </w:rPr>
      </w:pPr>
    </w:p>
    <w:p w:rsidR="00D1685B" w:rsidRDefault="00D73242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Augusztusban </w:t>
      </w:r>
      <w:r w:rsidR="00D61919">
        <w:rPr>
          <w:sz w:val="28"/>
          <w:szCs w:val="28"/>
        </w:rPr>
        <w:t xml:space="preserve">terveztük, de érdeklődés hiányában elmaradt a </w:t>
      </w:r>
      <w:r>
        <w:rPr>
          <w:sz w:val="28"/>
          <w:szCs w:val="28"/>
        </w:rPr>
        <w:t xml:space="preserve">Kárpát-medencei Gasztronómiai Lovagrendek </w:t>
      </w:r>
      <w:r w:rsidR="00D61919">
        <w:rPr>
          <w:sz w:val="28"/>
          <w:szCs w:val="28"/>
        </w:rPr>
        <w:t>Harmadik</w:t>
      </w:r>
      <w:r>
        <w:rPr>
          <w:sz w:val="28"/>
          <w:szCs w:val="28"/>
        </w:rPr>
        <w:t xml:space="preserve"> Lovagi tornája Gyálon.</w:t>
      </w:r>
    </w:p>
    <w:p w:rsidR="00D73242" w:rsidRDefault="00D73242" w:rsidP="00D1685B">
      <w:pPr>
        <w:jc w:val="both"/>
        <w:rPr>
          <w:sz w:val="28"/>
          <w:szCs w:val="28"/>
        </w:rPr>
      </w:pPr>
    </w:p>
    <w:p w:rsidR="00D73242" w:rsidRDefault="00D73242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>Fentieken túl lezajlott a Hadikonyha szemle és Főzelékfőző verseny</w:t>
      </w:r>
      <w:r w:rsidR="00057D11">
        <w:rPr>
          <w:sz w:val="28"/>
          <w:szCs w:val="28"/>
        </w:rPr>
        <w:t xml:space="preserve"> Tóalmáson</w:t>
      </w:r>
      <w:r>
        <w:rPr>
          <w:sz w:val="28"/>
          <w:szCs w:val="28"/>
        </w:rPr>
        <w:t>.</w:t>
      </w:r>
    </w:p>
    <w:p w:rsidR="00057D11" w:rsidRDefault="00057D11" w:rsidP="00D1685B">
      <w:pPr>
        <w:jc w:val="both"/>
        <w:rPr>
          <w:sz w:val="28"/>
          <w:szCs w:val="28"/>
        </w:rPr>
      </w:pPr>
    </w:p>
    <w:p w:rsidR="00057D11" w:rsidRDefault="00057D11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Erdélyben </w:t>
      </w:r>
      <w:r w:rsidR="00D61919">
        <w:rPr>
          <w:sz w:val="28"/>
          <w:szCs w:val="28"/>
        </w:rPr>
        <w:t xml:space="preserve">az Észak-székelyföldi Főkapitányságon belül két kapitányság jött létre, a Gyergyószéki és az Udvarhelyszéki Kapitányság. A tavaly </w:t>
      </w:r>
      <w:r>
        <w:rPr>
          <w:sz w:val="28"/>
          <w:szCs w:val="28"/>
        </w:rPr>
        <w:t xml:space="preserve">önállóvá vált Önálló </w:t>
      </w:r>
      <w:r>
        <w:rPr>
          <w:sz w:val="28"/>
          <w:szCs w:val="28"/>
        </w:rPr>
        <w:lastRenderedPageBreak/>
        <w:t>erdélyi Rend</w:t>
      </w:r>
      <w:r w:rsidR="00D61919">
        <w:rPr>
          <w:sz w:val="28"/>
          <w:szCs w:val="28"/>
        </w:rPr>
        <w:t xml:space="preserve"> működéséről sajnos 2016 évben nem rendelkeztünk </w:t>
      </w:r>
      <w:proofErr w:type="spellStart"/>
      <w:r w:rsidR="00D61919">
        <w:rPr>
          <w:sz w:val="28"/>
          <w:szCs w:val="28"/>
        </w:rPr>
        <w:t>firss</w:t>
      </w:r>
      <w:proofErr w:type="spellEnd"/>
      <w:r w:rsidR="00D61919">
        <w:rPr>
          <w:sz w:val="28"/>
          <w:szCs w:val="28"/>
        </w:rPr>
        <w:t xml:space="preserve"> </w:t>
      </w:r>
      <w:proofErr w:type="gramStart"/>
      <w:r w:rsidR="00D61919">
        <w:rPr>
          <w:sz w:val="28"/>
          <w:szCs w:val="28"/>
        </w:rPr>
        <w:t>információkkal</w:t>
      </w:r>
      <w:proofErr w:type="gramEnd"/>
      <w:r w:rsidR="00D61919">
        <w:rPr>
          <w:sz w:val="28"/>
          <w:szCs w:val="28"/>
        </w:rPr>
        <w:t>.</w:t>
      </w:r>
      <w:r>
        <w:rPr>
          <w:sz w:val="28"/>
          <w:szCs w:val="28"/>
        </w:rPr>
        <w:t xml:space="preserve"> amely. </w:t>
      </w:r>
    </w:p>
    <w:p w:rsidR="00F56B8E" w:rsidRDefault="00057D11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>Vajdasági Főkapitányságunk</w:t>
      </w:r>
      <w:r w:rsidR="00D61919">
        <w:rPr>
          <w:sz w:val="28"/>
          <w:szCs w:val="28"/>
        </w:rPr>
        <w:t>on bel</w:t>
      </w:r>
      <w:r w:rsidR="00F56B8E">
        <w:rPr>
          <w:sz w:val="28"/>
          <w:szCs w:val="28"/>
        </w:rPr>
        <w:t>ü</w:t>
      </w:r>
      <w:r w:rsidR="00D61919">
        <w:rPr>
          <w:sz w:val="28"/>
          <w:szCs w:val="28"/>
        </w:rPr>
        <w:t>l is két Kapitányság jött létre</w:t>
      </w:r>
      <w:r>
        <w:rPr>
          <w:sz w:val="28"/>
          <w:szCs w:val="28"/>
        </w:rPr>
        <w:t xml:space="preserve">, </w:t>
      </w:r>
      <w:r w:rsidR="00F56B8E">
        <w:rPr>
          <w:sz w:val="28"/>
          <w:szCs w:val="28"/>
        </w:rPr>
        <w:t xml:space="preserve">a </w:t>
      </w:r>
      <w:r w:rsidR="00175EE9">
        <w:rPr>
          <w:sz w:val="28"/>
          <w:szCs w:val="28"/>
        </w:rPr>
        <w:t>Bácskavidéki és a Zentakörnyéki Főkapitányság</w:t>
      </w:r>
      <w:r w:rsidR="00F56B8E">
        <w:rPr>
          <w:sz w:val="28"/>
          <w:szCs w:val="28"/>
        </w:rPr>
        <w:t xml:space="preserve">. Sajnos a </w:t>
      </w:r>
      <w:r w:rsidR="00175EE9">
        <w:rPr>
          <w:sz w:val="28"/>
          <w:szCs w:val="28"/>
        </w:rPr>
        <w:t>Zenta</w:t>
      </w:r>
      <w:r w:rsidR="00F56B8E">
        <w:rPr>
          <w:sz w:val="28"/>
          <w:szCs w:val="28"/>
        </w:rPr>
        <w:t>környéki területen létrejött kapitányság aktivitása még nem igazán elegendő.</w:t>
      </w:r>
    </w:p>
    <w:p w:rsidR="00057D11" w:rsidRDefault="00057D11" w:rsidP="00D1685B">
      <w:pPr>
        <w:jc w:val="both"/>
        <w:rPr>
          <w:sz w:val="28"/>
          <w:szCs w:val="28"/>
        </w:rPr>
      </w:pPr>
    </w:p>
    <w:p w:rsidR="00057D11" w:rsidRDefault="00057D11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Több országos, illetve nemzetközi rendezvény szervezésében, lebonyolításában vettünk részt, így a Kalocsai Paprika Fesztivál keretében megvalósult a Lovagrend által felügyelt és lebonyolított Kalocsai </w:t>
      </w:r>
      <w:proofErr w:type="spellStart"/>
      <w:r>
        <w:rPr>
          <w:sz w:val="28"/>
          <w:szCs w:val="28"/>
        </w:rPr>
        <w:t>Szürkekmarha</w:t>
      </w:r>
      <w:proofErr w:type="spellEnd"/>
      <w:r>
        <w:rPr>
          <w:sz w:val="28"/>
          <w:szCs w:val="28"/>
        </w:rPr>
        <w:t>-főző Verseny illetve lezajlott a</w:t>
      </w:r>
      <w:r w:rsidR="00F56B8E">
        <w:rPr>
          <w:sz w:val="28"/>
          <w:szCs w:val="28"/>
        </w:rPr>
        <w:t xml:space="preserve"> IV.</w:t>
      </w:r>
      <w:r>
        <w:rPr>
          <w:sz w:val="28"/>
          <w:szCs w:val="28"/>
        </w:rPr>
        <w:t xml:space="preserve"> Eszterházy Barokk Ételfőző Fesztivál, melynek szakmai megvalósítása szintén Lovagrendünk nevéhez fűződik.</w:t>
      </w:r>
    </w:p>
    <w:p w:rsidR="00057D11" w:rsidRDefault="00057D11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>Több rendezvény, így például a Szolnoki Gulyásfesztivál, vagy a Martfűi Kolbásztöltő Fesztivál védnökeiként szerepeltünk.</w:t>
      </w:r>
    </w:p>
    <w:p w:rsidR="00057D11" w:rsidRDefault="00057D11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>A 201</w:t>
      </w:r>
      <w:r w:rsidR="00132B79">
        <w:rPr>
          <w:sz w:val="28"/>
          <w:szCs w:val="28"/>
        </w:rPr>
        <w:t>6</w:t>
      </w:r>
      <w:r>
        <w:rPr>
          <w:sz w:val="28"/>
          <w:szCs w:val="28"/>
        </w:rPr>
        <w:t xml:space="preserve"> évben </w:t>
      </w:r>
      <w:r w:rsidR="00F56B8E">
        <w:rPr>
          <w:sz w:val="28"/>
          <w:szCs w:val="28"/>
        </w:rPr>
        <w:t>18</w:t>
      </w:r>
      <w:r>
        <w:rPr>
          <w:sz w:val="28"/>
          <w:szCs w:val="28"/>
        </w:rPr>
        <w:t xml:space="preserve"> vándorkupát alapítottunk, melyeket különböző verseny</w:t>
      </w:r>
      <w:r w:rsidR="002D5545">
        <w:rPr>
          <w:sz w:val="28"/>
          <w:szCs w:val="28"/>
        </w:rPr>
        <w:t>e</w:t>
      </w:r>
      <w:r>
        <w:rPr>
          <w:sz w:val="28"/>
          <w:szCs w:val="28"/>
        </w:rPr>
        <w:t>kre ajánlottunk fel.</w:t>
      </w:r>
      <w:r w:rsidR="00F56B8E">
        <w:rPr>
          <w:sz w:val="28"/>
          <w:szCs w:val="28"/>
        </w:rPr>
        <w:t xml:space="preserve"> Összességében </w:t>
      </w:r>
      <w:r w:rsidR="00132B79">
        <w:rPr>
          <w:sz w:val="28"/>
          <w:szCs w:val="28"/>
        </w:rPr>
        <w:t>immár 3</w:t>
      </w:r>
      <w:r w:rsidR="00F56B8E">
        <w:rPr>
          <w:sz w:val="28"/>
          <w:szCs w:val="28"/>
        </w:rPr>
        <w:t>7 vándorkupa kapcsolódik Lovagrendünk nevéhez.</w:t>
      </w:r>
    </w:p>
    <w:p w:rsidR="00057D11" w:rsidRDefault="00057D11" w:rsidP="00D1685B">
      <w:pPr>
        <w:jc w:val="both"/>
        <w:rPr>
          <w:sz w:val="28"/>
          <w:szCs w:val="28"/>
        </w:rPr>
      </w:pPr>
    </w:p>
    <w:p w:rsidR="00D73242" w:rsidRPr="00D1685B" w:rsidRDefault="00D73242" w:rsidP="00D1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545" w:rsidRDefault="000338FB" w:rsidP="00EC3E51">
      <w:pPr>
        <w:jc w:val="both"/>
        <w:rPr>
          <w:bCs/>
          <w:sz w:val="28"/>
          <w:szCs w:val="28"/>
        </w:rPr>
      </w:pPr>
      <w:r w:rsidRPr="00CF11CF">
        <w:rPr>
          <w:sz w:val="28"/>
          <w:szCs w:val="28"/>
        </w:rPr>
        <w:t>Főkapitányságaink</w:t>
      </w:r>
      <w:r w:rsidR="00CF11CF" w:rsidRPr="00CF11CF">
        <w:rPr>
          <w:sz w:val="28"/>
          <w:szCs w:val="28"/>
        </w:rPr>
        <w:t xml:space="preserve"> </w:t>
      </w:r>
      <w:r w:rsidR="0004189C" w:rsidRPr="00CF11CF">
        <w:rPr>
          <w:bCs/>
          <w:sz w:val="28"/>
          <w:szCs w:val="28"/>
        </w:rPr>
        <w:t>önállóan is szerveznek versenyeket. 201</w:t>
      </w:r>
      <w:r w:rsidR="00F56B8E">
        <w:rPr>
          <w:bCs/>
          <w:sz w:val="28"/>
          <w:szCs w:val="28"/>
        </w:rPr>
        <w:t>6</w:t>
      </w:r>
      <w:r w:rsidR="0004189C" w:rsidRPr="00CF11CF">
        <w:rPr>
          <w:bCs/>
          <w:sz w:val="28"/>
          <w:szCs w:val="28"/>
        </w:rPr>
        <w:t xml:space="preserve">. évben a </w:t>
      </w:r>
      <w:r w:rsidR="0004189C" w:rsidRPr="00CE31F2">
        <w:rPr>
          <w:b/>
          <w:bCs/>
          <w:sz w:val="28"/>
          <w:szCs w:val="28"/>
        </w:rPr>
        <w:t xml:space="preserve">hét belföldi és az öt határon túli Főkapitányságunk összesen </w:t>
      </w:r>
      <w:r w:rsidR="00D73242">
        <w:rPr>
          <w:b/>
          <w:bCs/>
          <w:sz w:val="28"/>
          <w:szCs w:val="28"/>
        </w:rPr>
        <w:t>1</w:t>
      </w:r>
      <w:r w:rsidR="00F56B8E">
        <w:rPr>
          <w:b/>
          <w:bCs/>
          <w:sz w:val="28"/>
          <w:szCs w:val="28"/>
        </w:rPr>
        <w:t>3</w:t>
      </w:r>
      <w:r w:rsidR="00CF11CF" w:rsidRPr="00CE31F2">
        <w:rPr>
          <w:b/>
          <w:bCs/>
          <w:sz w:val="28"/>
          <w:szCs w:val="28"/>
        </w:rPr>
        <w:t>9</w:t>
      </w:r>
      <w:r w:rsidR="0004189C" w:rsidRPr="00CE31F2">
        <w:rPr>
          <w:b/>
          <w:bCs/>
          <w:sz w:val="28"/>
          <w:szCs w:val="28"/>
        </w:rPr>
        <w:t xml:space="preserve"> rendezvényt szervezett, ahol becslések szerint átlagosan </w:t>
      </w:r>
      <w:r w:rsidR="002D5545">
        <w:rPr>
          <w:b/>
          <w:bCs/>
          <w:sz w:val="28"/>
          <w:szCs w:val="28"/>
        </w:rPr>
        <w:t>2</w:t>
      </w:r>
      <w:r w:rsidR="0004189C" w:rsidRPr="00CE31F2">
        <w:rPr>
          <w:b/>
          <w:bCs/>
          <w:sz w:val="28"/>
          <w:szCs w:val="28"/>
        </w:rPr>
        <w:t>-</w:t>
      </w:r>
      <w:r w:rsidR="002D5545">
        <w:rPr>
          <w:b/>
          <w:bCs/>
          <w:sz w:val="28"/>
          <w:szCs w:val="28"/>
        </w:rPr>
        <w:t>3</w:t>
      </w:r>
      <w:r w:rsidR="0004189C" w:rsidRPr="00CE31F2">
        <w:rPr>
          <w:b/>
          <w:bCs/>
          <w:sz w:val="28"/>
          <w:szCs w:val="28"/>
        </w:rPr>
        <w:t>000 érdeklődő</w:t>
      </w:r>
      <w:r w:rsidR="00CF11CF" w:rsidRPr="00CE31F2">
        <w:rPr>
          <w:b/>
          <w:bCs/>
          <w:sz w:val="28"/>
          <w:szCs w:val="28"/>
        </w:rPr>
        <w:t xml:space="preserve">, összességében mintegy </w:t>
      </w:r>
      <w:r w:rsidR="002D5545">
        <w:rPr>
          <w:b/>
          <w:bCs/>
          <w:sz w:val="28"/>
          <w:szCs w:val="28"/>
        </w:rPr>
        <w:t>40</w:t>
      </w:r>
      <w:r w:rsidR="00CF11CF" w:rsidRPr="00CE31F2">
        <w:rPr>
          <w:b/>
          <w:bCs/>
          <w:sz w:val="28"/>
          <w:szCs w:val="28"/>
        </w:rPr>
        <w:t>0.000 érdeklődő jelent meg</w:t>
      </w:r>
      <w:r w:rsidR="0004189C" w:rsidRPr="00CE31F2">
        <w:rPr>
          <w:b/>
          <w:bCs/>
          <w:sz w:val="28"/>
          <w:szCs w:val="28"/>
        </w:rPr>
        <w:t>.</w:t>
      </w:r>
      <w:r w:rsidR="00CF11CF">
        <w:rPr>
          <w:bCs/>
          <w:sz w:val="28"/>
          <w:szCs w:val="28"/>
        </w:rPr>
        <w:t xml:space="preserve"> </w:t>
      </w:r>
    </w:p>
    <w:p w:rsidR="002D5545" w:rsidRDefault="002D5545" w:rsidP="00EC3E51">
      <w:pPr>
        <w:jc w:val="both"/>
        <w:rPr>
          <w:bCs/>
          <w:sz w:val="28"/>
          <w:szCs w:val="28"/>
        </w:rPr>
      </w:pPr>
    </w:p>
    <w:p w:rsidR="0042037A" w:rsidRPr="00024E61" w:rsidRDefault="0042037A" w:rsidP="00024E61">
      <w:pPr>
        <w:jc w:val="both"/>
        <w:rPr>
          <w:b/>
          <w:sz w:val="28"/>
          <w:szCs w:val="28"/>
        </w:rPr>
      </w:pPr>
      <w:r w:rsidRPr="00024E61">
        <w:rPr>
          <w:sz w:val="28"/>
          <w:szCs w:val="28"/>
        </w:rPr>
        <w:t xml:space="preserve">Lovagjaink és Kormos-lovagjaink az összesített adatok alapján </w:t>
      </w:r>
      <w:r w:rsidRPr="00024E61">
        <w:rPr>
          <w:b/>
          <w:sz w:val="28"/>
          <w:szCs w:val="28"/>
        </w:rPr>
        <w:t xml:space="preserve">több mint </w:t>
      </w:r>
      <w:r w:rsidR="00024E61">
        <w:rPr>
          <w:b/>
          <w:sz w:val="28"/>
          <w:szCs w:val="28"/>
        </w:rPr>
        <w:t>75</w:t>
      </w:r>
      <w:r w:rsidRPr="00024E61">
        <w:rPr>
          <w:b/>
          <w:sz w:val="28"/>
          <w:szCs w:val="28"/>
        </w:rPr>
        <w:t xml:space="preserve">0 rendezvényen jelentek meg versenyzőként. </w:t>
      </w:r>
    </w:p>
    <w:p w:rsidR="00D73242" w:rsidRPr="00CE31F2" w:rsidRDefault="00D73242" w:rsidP="0042037A">
      <w:pPr>
        <w:jc w:val="both"/>
        <w:rPr>
          <w:b/>
          <w:sz w:val="28"/>
          <w:szCs w:val="28"/>
        </w:rPr>
      </w:pPr>
    </w:p>
    <w:p w:rsidR="0042037A" w:rsidRDefault="0042037A" w:rsidP="0042037A">
      <w:pPr>
        <w:jc w:val="both"/>
        <w:rPr>
          <w:sz w:val="28"/>
          <w:szCs w:val="28"/>
        </w:rPr>
      </w:pPr>
      <w:r>
        <w:rPr>
          <w:sz w:val="28"/>
          <w:szCs w:val="28"/>
        </w:rPr>
        <w:t>A Lovagrend kezdeményezésé</w:t>
      </w:r>
      <w:r w:rsidR="00024E61">
        <w:rPr>
          <w:sz w:val="28"/>
          <w:szCs w:val="28"/>
        </w:rPr>
        <w:t>nek folytatásaként</w:t>
      </w:r>
      <w:r>
        <w:rPr>
          <w:sz w:val="28"/>
          <w:szCs w:val="28"/>
        </w:rPr>
        <w:t xml:space="preserve"> 201</w:t>
      </w:r>
      <w:r w:rsidR="00F56B8E">
        <w:rPr>
          <w:sz w:val="28"/>
          <w:szCs w:val="28"/>
        </w:rPr>
        <w:t>6</w:t>
      </w:r>
      <w:r>
        <w:rPr>
          <w:sz w:val="28"/>
          <w:szCs w:val="28"/>
        </w:rPr>
        <w:t xml:space="preserve">. évben Kalocsán, a </w:t>
      </w:r>
      <w:r w:rsidRPr="00CE31F2">
        <w:rPr>
          <w:b/>
          <w:sz w:val="28"/>
          <w:szCs w:val="28"/>
        </w:rPr>
        <w:t>Paprikás Ételek Főzőversenyén</w:t>
      </w:r>
      <w:r w:rsidR="00D73242">
        <w:rPr>
          <w:b/>
          <w:sz w:val="28"/>
          <w:szCs w:val="28"/>
        </w:rPr>
        <w:t xml:space="preserve">, az immár </w:t>
      </w:r>
      <w:r w:rsidR="00F56B8E">
        <w:rPr>
          <w:b/>
          <w:sz w:val="28"/>
          <w:szCs w:val="28"/>
        </w:rPr>
        <w:t>negyedik</w:t>
      </w:r>
      <w:r w:rsidR="00D73242">
        <w:rPr>
          <w:b/>
          <w:sz w:val="28"/>
          <w:szCs w:val="28"/>
        </w:rPr>
        <w:t xml:space="preserve"> éve zajló</w:t>
      </w:r>
      <w:r>
        <w:rPr>
          <w:sz w:val="28"/>
          <w:szCs w:val="28"/>
        </w:rPr>
        <w:t xml:space="preserve"> a lovagi szakácsok számára külön </w:t>
      </w:r>
      <w:r w:rsidRPr="00CE31F2">
        <w:rPr>
          <w:b/>
          <w:sz w:val="28"/>
          <w:szCs w:val="28"/>
        </w:rPr>
        <w:t>Lovagi udvar</w:t>
      </w:r>
      <w:r w:rsidR="00D73242">
        <w:rPr>
          <w:b/>
          <w:sz w:val="28"/>
          <w:szCs w:val="28"/>
        </w:rPr>
        <w:t xml:space="preserve">ként </w:t>
      </w:r>
      <w:r w:rsidR="00D73242">
        <w:rPr>
          <w:sz w:val="28"/>
          <w:szCs w:val="28"/>
        </w:rPr>
        <w:t>működő verseny mellett megtartásra került az I</w:t>
      </w:r>
      <w:r w:rsidR="00024E61">
        <w:rPr>
          <w:sz w:val="28"/>
          <w:szCs w:val="28"/>
        </w:rPr>
        <w:t>I</w:t>
      </w:r>
      <w:r w:rsidR="00F56B8E">
        <w:rPr>
          <w:sz w:val="28"/>
          <w:szCs w:val="28"/>
        </w:rPr>
        <w:t>I</w:t>
      </w:r>
      <w:r w:rsidR="00D73242">
        <w:rPr>
          <w:sz w:val="28"/>
          <w:szCs w:val="28"/>
        </w:rPr>
        <w:t>. Kalocsai Szürkemarha-pörkölt Főző verseny.</w:t>
      </w:r>
      <w:r>
        <w:rPr>
          <w:sz w:val="28"/>
          <w:szCs w:val="28"/>
        </w:rPr>
        <w:t xml:space="preserve"> </w:t>
      </w:r>
    </w:p>
    <w:p w:rsidR="00D73242" w:rsidRDefault="00D73242" w:rsidP="0042037A">
      <w:pPr>
        <w:jc w:val="both"/>
        <w:rPr>
          <w:sz w:val="28"/>
          <w:szCs w:val="28"/>
        </w:rPr>
      </w:pPr>
    </w:p>
    <w:p w:rsidR="00D73242" w:rsidRDefault="0042037A" w:rsidP="004203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Lovagjaink közel </w:t>
      </w:r>
      <w:r w:rsidR="00D73242">
        <w:rPr>
          <w:b/>
          <w:sz w:val="28"/>
          <w:szCs w:val="28"/>
        </w:rPr>
        <w:t>250</w:t>
      </w:r>
      <w:r w:rsidRPr="00CE31F2">
        <w:rPr>
          <w:b/>
          <w:sz w:val="28"/>
          <w:szCs w:val="28"/>
        </w:rPr>
        <w:t xml:space="preserve"> rendezvényen működtek közre </w:t>
      </w:r>
      <w:proofErr w:type="gramStart"/>
      <w:r w:rsidRPr="00CE31F2">
        <w:rPr>
          <w:b/>
          <w:sz w:val="28"/>
          <w:szCs w:val="28"/>
        </w:rPr>
        <w:t>zsűri</w:t>
      </w:r>
      <w:proofErr w:type="gramEnd"/>
      <w:r w:rsidRPr="00CE31F2">
        <w:rPr>
          <w:b/>
          <w:sz w:val="28"/>
          <w:szCs w:val="28"/>
        </w:rPr>
        <w:t>ként</w:t>
      </w:r>
      <w:r>
        <w:rPr>
          <w:sz w:val="28"/>
          <w:szCs w:val="28"/>
        </w:rPr>
        <w:t xml:space="preserve">, illetve szervezőként. Ezek közül kiemelést érdemel a </w:t>
      </w:r>
      <w:r w:rsidR="00024E61">
        <w:rPr>
          <w:b/>
          <w:sz w:val="28"/>
          <w:szCs w:val="28"/>
        </w:rPr>
        <w:t xml:space="preserve">Barokk Ételfőző Fesztivál vagy a </w:t>
      </w:r>
      <w:proofErr w:type="spellStart"/>
      <w:r w:rsidR="00024E61">
        <w:rPr>
          <w:b/>
          <w:sz w:val="28"/>
          <w:szCs w:val="28"/>
        </w:rPr>
        <w:t>Kakucsi</w:t>
      </w:r>
      <w:proofErr w:type="spellEnd"/>
      <w:r w:rsidR="00024E61">
        <w:rPr>
          <w:b/>
          <w:sz w:val="28"/>
          <w:szCs w:val="28"/>
        </w:rPr>
        <w:t xml:space="preserve"> Böllérfesztivál.</w:t>
      </w:r>
    </w:p>
    <w:p w:rsidR="00D73242" w:rsidRDefault="00D73242" w:rsidP="0042037A">
      <w:pPr>
        <w:jc w:val="both"/>
        <w:rPr>
          <w:b/>
          <w:sz w:val="28"/>
          <w:szCs w:val="28"/>
        </w:rPr>
      </w:pPr>
    </w:p>
    <w:p w:rsidR="00CF11CF" w:rsidRPr="0042037A" w:rsidRDefault="0042037A" w:rsidP="0042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főkapitányságok több esetben vettek részt </w:t>
      </w:r>
      <w:r w:rsidRPr="00CE31F2">
        <w:rPr>
          <w:b/>
          <w:sz w:val="28"/>
          <w:szCs w:val="28"/>
        </w:rPr>
        <w:t>karitatív jellegű rendezvényen</w:t>
      </w:r>
      <w:r>
        <w:rPr>
          <w:sz w:val="28"/>
          <w:szCs w:val="28"/>
        </w:rPr>
        <w:t>, ahol főzéssel, ételkészítéssel járultak hozzá</w:t>
      </w:r>
      <w:r w:rsidR="00CF11CF" w:rsidRPr="0042037A">
        <w:rPr>
          <w:sz w:val="28"/>
          <w:szCs w:val="28"/>
        </w:rPr>
        <w:t xml:space="preserve"> </w:t>
      </w:r>
      <w:r>
        <w:rPr>
          <w:sz w:val="28"/>
          <w:szCs w:val="28"/>
        </w:rPr>
        <w:t>a rendezvény</w:t>
      </w:r>
      <w:r w:rsidR="0004189C">
        <w:rPr>
          <w:sz w:val="28"/>
          <w:szCs w:val="28"/>
        </w:rPr>
        <w:t xml:space="preserve"> </w:t>
      </w:r>
      <w:r>
        <w:rPr>
          <w:sz w:val="28"/>
          <w:szCs w:val="28"/>
        </w:rPr>
        <w:t>sikeréhez</w:t>
      </w:r>
      <w:r w:rsidR="00D73242">
        <w:rPr>
          <w:sz w:val="28"/>
          <w:szCs w:val="28"/>
        </w:rPr>
        <w:t>.</w:t>
      </w:r>
    </w:p>
    <w:p w:rsidR="00EC3E51" w:rsidRPr="008D7281" w:rsidRDefault="00EC3E51" w:rsidP="00EC3E51">
      <w:pPr>
        <w:pStyle w:val="Nincstrkz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194" w:rsidRPr="00646864" w:rsidRDefault="00616194" w:rsidP="00646864">
      <w:pPr>
        <w:ind w:left="360"/>
        <w:jc w:val="center"/>
        <w:rPr>
          <w:b/>
          <w:sz w:val="28"/>
          <w:szCs w:val="28"/>
        </w:rPr>
      </w:pPr>
      <w:r w:rsidRPr="00646864">
        <w:rPr>
          <w:b/>
          <w:sz w:val="28"/>
          <w:szCs w:val="28"/>
        </w:rPr>
        <w:t>II.</w:t>
      </w:r>
    </w:p>
    <w:p w:rsidR="00616194" w:rsidRPr="00616194" w:rsidRDefault="00616194" w:rsidP="00646864">
      <w:pPr>
        <w:pStyle w:val="Listaszerbekezds"/>
        <w:jc w:val="center"/>
        <w:rPr>
          <w:b/>
          <w:sz w:val="28"/>
          <w:szCs w:val="28"/>
        </w:rPr>
      </w:pPr>
      <w:r w:rsidRPr="00616194">
        <w:rPr>
          <w:b/>
          <w:sz w:val="28"/>
          <w:szCs w:val="28"/>
        </w:rPr>
        <w:t>Nem versenyjellegű rendezvények és e</w:t>
      </w:r>
      <w:r w:rsidR="00D207AE">
        <w:rPr>
          <w:b/>
          <w:sz w:val="28"/>
          <w:szCs w:val="28"/>
        </w:rPr>
        <w:t>semények</w:t>
      </w:r>
    </w:p>
    <w:p w:rsidR="007A6530" w:rsidRDefault="007A6530" w:rsidP="00646864">
      <w:pPr>
        <w:jc w:val="both"/>
        <w:rPr>
          <w:sz w:val="28"/>
          <w:szCs w:val="28"/>
        </w:rPr>
      </w:pPr>
    </w:p>
    <w:p w:rsidR="0004189C" w:rsidRDefault="0004189C" w:rsidP="00646864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C6D2F">
        <w:rPr>
          <w:sz w:val="28"/>
          <w:szCs w:val="28"/>
        </w:rPr>
        <w:t xml:space="preserve"> beütemezett </w:t>
      </w:r>
      <w:r w:rsidR="008C6D2F" w:rsidRPr="00CE31F2">
        <w:rPr>
          <w:b/>
          <w:sz w:val="28"/>
          <w:szCs w:val="28"/>
        </w:rPr>
        <w:t>Nagytanács Ülés</w:t>
      </w:r>
      <w:r w:rsidRPr="00CE31F2">
        <w:rPr>
          <w:b/>
          <w:sz w:val="28"/>
          <w:szCs w:val="28"/>
        </w:rPr>
        <w:t>ek</w:t>
      </w:r>
      <w:r w:rsidR="008C6D2F" w:rsidRPr="00CE31F2">
        <w:rPr>
          <w:b/>
          <w:sz w:val="28"/>
          <w:szCs w:val="28"/>
        </w:rPr>
        <w:t xml:space="preserve"> megtartásra került</w:t>
      </w:r>
      <w:r w:rsidRPr="00CE31F2">
        <w:rPr>
          <w:b/>
          <w:sz w:val="28"/>
          <w:szCs w:val="28"/>
        </w:rPr>
        <w:t>ek</w:t>
      </w:r>
      <w:r w:rsidR="008C6D2F">
        <w:rPr>
          <w:sz w:val="28"/>
          <w:szCs w:val="28"/>
        </w:rPr>
        <w:t>.</w:t>
      </w:r>
    </w:p>
    <w:p w:rsidR="0004189C" w:rsidRDefault="0004189C" w:rsidP="00646864">
      <w:pPr>
        <w:jc w:val="both"/>
        <w:rPr>
          <w:sz w:val="28"/>
          <w:szCs w:val="28"/>
        </w:rPr>
      </w:pPr>
    </w:p>
    <w:p w:rsidR="0004189C" w:rsidRDefault="00024E61" w:rsidP="00646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Egy</w:t>
      </w:r>
      <w:r w:rsidR="0004189C">
        <w:rPr>
          <w:sz w:val="28"/>
          <w:szCs w:val="28"/>
        </w:rPr>
        <w:t xml:space="preserve"> ízben került sor </w:t>
      </w:r>
      <w:r w:rsidR="0004189C" w:rsidRPr="00CE31F2">
        <w:rPr>
          <w:b/>
          <w:sz w:val="28"/>
          <w:szCs w:val="28"/>
        </w:rPr>
        <w:t xml:space="preserve">Lovagavatási Ceremóniára, </w:t>
      </w:r>
      <w:r w:rsidR="00F56B8E">
        <w:rPr>
          <w:b/>
          <w:sz w:val="28"/>
          <w:szCs w:val="28"/>
        </w:rPr>
        <w:t>Gyál</w:t>
      </w:r>
      <w:r>
        <w:rPr>
          <w:b/>
          <w:sz w:val="28"/>
          <w:szCs w:val="28"/>
        </w:rPr>
        <w:t>o</w:t>
      </w:r>
      <w:r w:rsidR="00D73242">
        <w:rPr>
          <w:b/>
          <w:sz w:val="28"/>
          <w:szCs w:val="28"/>
        </w:rPr>
        <w:t>n</w:t>
      </w:r>
      <w:r w:rsidR="0004189C">
        <w:rPr>
          <w:sz w:val="28"/>
          <w:szCs w:val="28"/>
        </w:rPr>
        <w:t xml:space="preserve">, ahol összességében </w:t>
      </w:r>
      <w:r w:rsidR="00F56B8E">
        <w:rPr>
          <w:b/>
          <w:sz w:val="28"/>
          <w:szCs w:val="28"/>
        </w:rPr>
        <w:t>3</w:t>
      </w:r>
      <w:r w:rsidR="0004189C" w:rsidRPr="00CE31F2">
        <w:rPr>
          <w:b/>
          <w:sz w:val="28"/>
          <w:szCs w:val="28"/>
        </w:rPr>
        <w:t>3 új Lovag befogadása valósult meg</w:t>
      </w:r>
      <w:r w:rsidR="0004189C">
        <w:rPr>
          <w:sz w:val="28"/>
          <w:szCs w:val="28"/>
        </w:rPr>
        <w:t>.</w:t>
      </w:r>
      <w:r w:rsidR="00F56B8E">
        <w:rPr>
          <w:sz w:val="28"/>
          <w:szCs w:val="28"/>
        </w:rPr>
        <w:t xml:space="preserve"> Külön Ceremóniára került sor </w:t>
      </w:r>
      <w:r w:rsidR="00F56B8E" w:rsidRPr="000946DF">
        <w:rPr>
          <w:b/>
          <w:sz w:val="28"/>
          <w:szCs w:val="28"/>
        </w:rPr>
        <w:t>Gyergyószentmiklóson, ahol 6 új lovagot</w:t>
      </w:r>
      <w:r w:rsidR="00F56B8E">
        <w:rPr>
          <w:sz w:val="28"/>
          <w:szCs w:val="28"/>
        </w:rPr>
        <w:t xml:space="preserve"> fogadtunk a Lovagrendbe.</w:t>
      </w:r>
    </w:p>
    <w:p w:rsidR="00024E61" w:rsidRDefault="00024E61" w:rsidP="00646864">
      <w:pPr>
        <w:jc w:val="both"/>
        <w:rPr>
          <w:sz w:val="28"/>
          <w:szCs w:val="28"/>
        </w:rPr>
      </w:pPr>
    </w:p>
    <w:p w:rsidR="00D73242" w:rsidRDefault="0004189C" w:rsidP="006468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Összesen </w:t>
      </w:r>
      <w:r w:rsidRPr="00CE31F2">
        <w:rPr>
          <w:b/>
          <w:sz w:val="28"/>
          <w:szCs w:val="28"/>
        </w:rPr>
        <w:t>hat alkalommal került sor Kormos-lovagok felvételére</w:t>
      </w:r>
      <w:r>
        <w:rPr>
          <w:sz w:val="28"/>
          <w:szCs w:val="28"/>
        </w:rPr>
        <w:t xml:space="preserve"> és </w:t>
      </w:r>
      <w:r w:rsidR="00024E61">
        <w:rPr>
          <w:b/>
          <w:sz w:val="28"/>
          <w:szCs w:val="28"/>
        </w:rPr>
        <w:t>öt</w:t>
      </w:r>
      <w:r w:rsidR="00716F9E">
        <w:rPr>
          <w:b/>
          <w:sz w:val="28"/>
          <w:szCs w:val="28"/>
        </w:rPr>
        <w:t xml:space="preserve"> </w:t>
      </w:r>
      <w:r w:rsidR="00CE31F2" w:rsidRPr="00CE31F2">
        <w:rPr>
          <w:b/>
          <w:sz w:val="28"/>
          <w:szCs w:val="28"/>
        </w:rPr>
        <w:t>C</w:t>
      </w:r>
      <w:r w:rsidRPr="00CE31F2">
        <w:rPr>
          <w:b/>
          <w:sz w:val="28"/>
          <w:szCs w:val="28"/>
        </w:rPr>
        <w:t>eremónia keretében fogadtunk be Lovagrendünkbe Apródokat.</w:t>
      </w:r>
    </w:p>
    <w:p w:rsidR="00D73242" w:rsidRDefault="00D73242" w:rsidP="00646864">
      <w:pPr>
        <w:jc w:val="both"/>
        <w:rPr>
          <w:b/>
          <w:sz w:val="28"/>
          <w:szCs w:val="28"/>
        </w:rPr>
      </w:pPr>
    </w:p>
    <w:p w:rsidR="00616194" w:rsidRPr="006944FE" w:rsidRDefault="006944FE" w:rsidP="006944FE">
      <w:pPr>
        <w:jc w:val="center"/>
        <w:rPr>
          <w:b/>
          <w:sz w:val="28"/>
          <w:szCs w:val="28"/>
        </w:rPr>
      </w:pPr>
      <w:r w:rsidRPr="006944FE">
        <w:rPr>
          <w:b/>
          <w:sz w:val="28"/>
          <w:szCs w:val="28"/>
        </w:rPr>
        <w:t>III.</w:t>
      </w:r>
    </w:p>
    <w:p w:rsidR="006944FE" w:rsidRDefault="0004189C" w:rsidP="00694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Tagsági viszonyok</w:t>
      </w:r>
    </w:p>
    <w:p w:rsidR="0004189C" w:rsidRDefault="0004189C" w:rsidP="006944FE">
      <w:pPr>
        <w:jc w:val="center"/>
        <w:rPr>
          <w:b/>
          <w:sz w:val="28"/>
          <w:szCs w:val="28"/>
        </w:rPr>
      </w:pPr>
    </w:p>
    <w:p w:rsidR="00CE31F2" w:rsidRDefault="0004189C" w:rsidP="00CE31F2">
      <w:pPr>
        <w:jc w:val="both"/>
        <w:rPr>
          <w:sz w:val="28"/>
          <w:szCs w:val="28"/>
        </w:rPr>
      </w:pPr>
      <w:r w:rsidRPr="0004189C">
        <w:rPr>
          <w:sz w:val="28"/>
          <w:szCs w:val="28"/>
        </w:rPr>
        <w:t xml:space="preserve">Lovagrendünknek </w:t>
      </w:r>
      <w:r w:rsidRPr="000946DF">
        <w:rPr>
          <w:b/>
          <w:sz w:val="28"/>
          <w:szCs w:val="28"/>
        </w:rPr>
        <w:t>201</w:t>
      </w:r>
      <w:r w:rsidR="00F56B8E" w:rsidRPr="000946DF">
        <w:rPr>
          <w:b/>
          <w:sz w:val="28"/>
          <w:szCs w:val="28"/>
        </w:rPr>
        <w:t>6</w:t>
      </w:r>
      <w:r w:rsidRPr="000946DF">
        <w:rPr>
          <w:b/>
          <w:sz w:val="28"/>
          <w:szCs w:val="28"/>
        </w:rPr>
        <w:t xml:space="preserve">. december 31.-én </w:t>
      </w:r>
      <w:r w:rsidR="002D4124">
        <w:rPr>
          <w:b/>
          <w:sz w:val="28"/>
          <w:szCs w:val="28"/>
        </w:rPr>
        <w:t>284</w:t>
      </w:r>
      <w:r w:rsidR="00CE31F2" w:rsidRPr="000946DF">
        <w:rPr>
          <w:b/>
          <w:sz w:val="28"/>
          <w:szCs w:val="28"/>
        </w:rPr>
        <w:t xml:space="preserve"> taggal rendelkezik. Közülük </w:t>
      </w:r>
      <w:r w:rsidR="002D4124">
        <w:rPr>
          <w:b/>
          <w:sz w:val="28"/>
          <w:szCs w:val="28"/>
        </w:rPr>
        <w:t>47</w:t>
      </w:r>
      <w:r w:rsidR="00CE31F2" w:rsidRPr="000946DF">
        <w:rPr>
          <w:b/>
          <w:sz w:val="28"/>
          <w:szCs w:val="28"/>
        </w:rPr>
        <w:t xml:space="preserve"> fő a határon túli </w:t>
      </w:r>
      <w:r w:rsidR="00D73242" w:rsidRPr="000946DF">
        <w:rPr>
          <w:b/>
          <w:sz w:val="28"/>
          <w:szCs w:val="28"/>
        </w:rPr>
        <w:t>szervezetrészek</w:t>
      </w:r>
      <w:r w:rsidR="00CE31F2" w:rsidRPr="000946DF">
        <w:rPr>
          <w:b/>
          <w:sz w:val="28"/>
          <w:szCs w:val="28"/>
        </w:rPr>
        <w:t xml:space="preserve"> tagja</w:t>
      </w:r>
      <w:r w:rsidR="00D73242">
        <w:rPr>
          <w:sz w:val="28"/>
          <w:szCs w:val="28"/>
        </w:rPr>
        <w:t>.</w:t>
      </w:r>
      <w:r w:rsidR="002D4124">
        <w:rPr>
          <w:sz w:val="28"/>
          <w:szCs w:val="28"/>
        </w:rPr>
        <w:t xml:space="preserve"> Ebbe a létszámba nem számítódik bele az Önálló Erdélyi Rend, mely közel 100 fővel dolgozik.</w:t>
      </w:r>
    </w:p>
    <w:p w:rsidR="00D73242" w:rsidRDefault="00785C88" w:rsidP="00CE31F2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56B8E">
        <w:rPr>
          <w:sz w:val="28"/>
          <w:szCs w:val="28"/>
        </w:rPr>
        <w:t>6</w:t>
      </w:r>
      <w:r>
        <w:rPr>
          <w:sz w:val="28"/>
          <w:szCs w:val="28"/>
        </w:rPr>
        <w:t xml:space="preserve">. évben a Lovagrendbe </w:t>
      </w:r>
      <w:r w:rsidR="00F56B8E" w:rsidRPr="000946DF">
        <w:rPr>
          <w:b/>
          <w:sz w:val="28"/>
          <w:szCs w:val="28"/>
        </w:rPr>
        <w:t>39</w:t>
      </w:r>
      <w:r w:rsidRPr="000946DF">
        <w:rPr>
          <w:b/>
          <w:sz w:val="28"/>
          <w:szCs w:val="28"/>
        </w:rPr>
        <w:t xml:space="preserve"> új tag kérte felvételét</w:t>
      </w:r>
      <w:r w:rsidR="00D73242" w:rsidRPr="000946DF">
        <w:rPr>
          <w:b/>
          <w:sz w:val="28"/>
          <w:szCs w:val="28"/>
        </w:rPr>
        <w:t>.</w:t>
      </w:r>
      <w:bookmarkStart w:id="0" w:name="_GoBack"/>
      <w:bookmarkEnd w:id="0"/>
    </w:p>
    <w:p w:rsidR="00785C88" w:rsidRDefault="00D73242" w:rsidP="00CE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Lovagi Gyűlés </w:t>
      </w:r>
      <w:r w:rsidR="00F56B8E">
        <w:rPr>
          <w:sz w:val="28"/>
          <w:szCs w:val="28"/>
        </w:rPr>
        <w:t xml:space="preserve">felhatalmazása alapján a Nagytanács </w:t>
      </w:r>
      <w:r>
        <w:rPr>
          <w:sz w:val="28"/>
          <w:szCs w:val="28"/>
        </w:rPr>
        <w:t xml:space="preserve">renddíj nem fizetése miatt </w:t>
      </w:r>
      <w:r w:rsidR="00F56B8E">
        <w:rPr>
          <w:sz w:val="28"/>
          <w:szCs w:val="28"/>
        </w:rPr>
        <w:t>5</w:t>
      </w:r>
      <w:r>
        <w:rPr>
          <w:sz w:val="28"/>
          <w:szCs w:val="28"/>
        </w:rPr>
        <w:t>8 lovag tagsági viszonyát szüntette meg.</w:t>
      </w:r>
    </w:p>
    <w:p w:rsidR="009F7034" w:rsidRDefault="009F7034" w:rsidP="00CE31F2">
      <w:pPr>
        <w:jc w:val="both"/>
        <w:rPr>
          <w:sz w:val="28"/>
          <w:szCs w:val="28"/>
        </w:rPr>
      </w:pPr>
      <w:r>
        <w:rPr>
          <w:sz w:val="28"/>
          <w:szCs w:val="28"/>
        </w:rPr>
        <w:t>Eredményesen befejeztük a Kormos lovagok elmaradt avatási folyamatát is, jelenleg l</w:t>
      </w:r>
      <w:r w:rsidR="00CE31F2">
        <w:rPr>
          <w:sz w:val="28"/>
          <w:szCs w:val="28"/>
        </w:rPr>
        <w:t xml:space="preserve">ovagrendünknek </w:t>
      </w:r>
      <w:r w:rsidR="000946DF" w:rsidRPr="000946DF">
        <w:rPr>
          <w:b/>
          <w:sz w:val="28"/>
          <w:szCs w:val="28"/>
        </w:rPr>
        <w:t>40</w:t>
      </w:r>
      <w:r w:rsidR="00CE31F2" w:rsidRPr="000946DF">
        <w:rPr>
          <w:b/>
          <w:sz w:val="28"/>
          <w:szCs w:val="28"/>
        </w:rPr>
        <w:t xml:space="preserve"> Kormos lovagi</w:t>
      </w:r>
      <w:r w:rsidRPr="000946DF">
        <w:rPr>
          <w:b/>
          <w:sz w:val="28"/>
          <w:szCs w:val="28"/>
        </w:rPr>
        <w:t xml:space="preserve"> taggal rendelkezik</w:t>
      </w:r>
      <w:r>
        <w:rPr>
          <w:sz w:val="28"/>
          <w:szCs w:val="28"/>
        </w:rPr>
        <w:t xml:space="preserve">, akik avatása, </w:t>
      </w:r>
      <w:r w:rsidR="00024E61">
        <w:rPr>
          <w:sz w:val="28"/>
          <w:szCs w:val="28"/>
        </w:rPr>
        <w:t>a Lovagi gyűlés előtt került sorra</w:t>
      </w:r>
      <w:r>
        <w:rPr>
          <w:sz w:val="28"/>
          <w:szCs w:val="28"/>
        </w:rPr>
        <w:t>.</w:t>
      </w:r>
      <w:r w:rsidR="00CE31F2">
        <w:rPr>
          <w:sz w:val="28"/>
          <w:szCs w:val="28"/>
        </w:rPr>
        <w:t xml:space="preserve"> </w:t>
      </w:r>
    </w:p>
    <w:p w:rsidR="00E8338A" w:rsidRDefault="00F56B8E" w:rsidP="00CE31F2">
      <w:pPr>
        <w:jc w:val="both"/>
        <w:rPr>
          <w:sz w:val="28"/>
          <w:szCs w:val="28"/>
        </w:rPr>
      </w:pPr>
      <w:r w:rsidRPr="000946DF">
        <w:rPr>
          <w:b/>
          <w:sz w:val="28"/>
          <w:szCs w:val="28"/>
        </w:rPr>
        <w:t>2</w:t>
      </w:r>
      <w:r w:rsidR="002D4124">
        <w:rPr>
          <w:b/>
          <w:sz w:val="28"/>
          <w:szCs w:val="28"/>
        </w:rPr>
        <w:t>3</w:t>
      </w:r>
      <w:r w:rsidR="00CE31F2" w:rsidRPr="000946DF">
        <w:rPr>
          <w:b/>
          <w:sz w:val="28"/>
          <w:szCs w:val="28"/>
        </w:rPr>
        <w:t xml:space="preserve"> Apród</w:t>
      </w:r>
      <w:r w:rsidR="009F7034" w:rsidRPr="000946DF">
        <w:rPr>
          <w:b/>
          <w:sz w:val="28"/>
          <w:szCs w:val="28"/>
        </w:rPr>
        <w:t>unk is</w:t>
      </w:r>
      <w:r w:rsidR="00024E61" w:rsidRPr="000946DF">
        <w:rPr>
          <w:b/>
          <w:sz w:val="28"/>
          <w:szCs w:val="28"/>
        </w:rPr>
        <w:t xml:space="preserve"> van</w:t>
      </w:r>
      <w:r w:rsidR="00024E61">
        <w:rPr>
          <w:sz w:val="28"/>
          <w:szCs w:val="28"/>
        </w:rPr>
        <w:t xml:space="preserve">. </w:t>
      </w:r>
      <w:r>
        <w:rPr>
          <w:sz w:val="28"/>
          <w:szCs w:val="28"/>
        </w:rPr>
        <w:t>A t</w:t>
      </w:r>
      <w:r w:rsidR="00024E61">
        <w:rPr>
          <w:sz w:val="28"/>
          <w:szCs w:val="28"/>
        </w:rPr>
        <w:t>isztel</w:t>
      </w:r>
      <w:r>
        <w:rPr>
          <w:sz w:val="28"/>
          <w:szCs w:val="28"/>
        </w:rPr>
        <w:t>e</w:t>
      </w:r>
      <w:r w:rsidR="00024E61">
        <w:rPr>
          <w:sz w:val="28"/>
          <w:szCs w:val="28"/>
        </w:rPr>
        <w:t xml:space="preserve">tbeli lovagi </w:t>
      </w:r>
      <w:r>
        <w:rPr>
          <w:sz w:val="28"/>
          <w:szCs w:val="28"/>
        </w:rPr>
        <w:t>címe</w:t>
      </w:r>
      <w:r w:rsidR="00024E61">
        <w:rPr>
          <w:sz w:val="28"/>
          <w:szCs w:val="28"/>
        </w:rPr>
        <w:t>t</w:t>
      </w:r>
      <w:r>
        <w:rPr>
          <w:sz w:val="28"/>
          <w:szCs w:val="28"/>
        </w:rPr>
        <w:t>,</w:t>
      </w:r>
      <w:r w:rsidR="00024E61">
        <w:rPr>
          <w:sz w:val="28"/>
          <w:szCs w:val="28"/>
        </w:rPr>
        <w:t xml:space="preserve"> az Alapszabály módosításával </w:t>
      </w:r>
      <w:r>
        <w:rPr>
          <w:sz w:val="28"/>
          <w:szCs w:val="28"/>
        </w:rPr>
        <w:t xml:space="preserve">még </w:t>
      </w:r>
      <w:r w:rsidRPr="000946DF">
        <w:rPr>
          <w:b/>
          <w:sz w:val="28"/>
          <w:szCs w:val="28"/>
        </w:rPr>
        <w:t xml:space="preserve">2015 évben </w:t>
      </w:r>
      <w:r w:rsidR="00024E61" w:rsidRPr="000946DF">
        <w:rPr>
          <w:b/>
          <w:sz w:val="28"/>
          <w:szCs w:val="28"/>
        </w:rPr>
        <w:t>megszüntettük.</w:t>
      </w:r>
      <w:r w:rsidR="00024E61">
        <w:rPr>
          <w:sz w:val="28"/>
          <w:szCs w:val="28"/>
        </w:rPr>
        <w:t xml:space="preserve"> Ugyancsak megsz</w:t>
      </w:r>
      <w:r>
        <w:rPr>
          <w:sz w:val="28"/>
          <w:szCs w:val="28"/>
        </w:rPr>
        <w:t>ű</w:t>
      </w:r>
      <w:r w:rsidR="00024E61">
        <w:rPr>
          <w:sz w:val="28"/>
          <w:szCs w:val="28"/>
        </w:rPr>
        <w:t>nt a Szövetségesi állomány, az érintettekkel együttműködési megállapodást kötünk, vagy a Lovagrend részeiként működnek</w:t>
      </w:r>
      <w:r w:rsidR="00CE3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46DF">
        <w:rPr>
          <w:b/>
          <w:sz w:val="28"/>
          <w:szCs w:val="28"/>
        </w:rPr>
        <w:t>Folyamatban volt az év során a Magyar Grillszövetséggel való egyesülés,</w:t>
      </w:r>
      <w:r>
        <w:rPr>
          <w:sz w:val="28"/>
          <w:szCs w:val="28"/>
        </w:rPr>
        <w:t xml:space="preserve"> oly módon, hogy a Grillszövetség beolvad Lovagrendünkbe és a </w:t>
      </w:r>
      <w:r w:rsidRPr="000946DF">
        <w:rPr>
          <w:b/>
          <w:sz w:val="28"/>
          <w:szCs w:val="28"/>
        </w:rPr>
        <w:t>Magyar Grillszövetség, a Szabadtűzi Lovagrend Állandó Grilltanácsa néven</w:t>
      </w:r>
      <w:r>
        <w:rPr>
          <w:sz w:val="28"/>
          <w:szCs w:val="28"/>
        </w:rPr>
        <w:t xml:space="preserve"> folytatja munkáját.</w:t>
      </w:r>
      <w:r w:rsidR="009F7034">
        <w:rPr>
          <w:sz w:val="28"/>
          <w:szCs w:val="28"/>
        </w:rPr>
        <w:t xml:space="preserve"> </w:t>
      </w:r>
    </w:p>
    <w:p w:rsidR="00024E61" w:rsidRDefault="00024E61" w:rsidP="00CE31F2">
      <w:pPr>
        <w:jc w:val="both"/>
        <w:rPr>
          <w:sz w:val="28"/>
          <w:szCs w:val="28"/>
        </w:rPr>
      </w:pPr>
    </w:p>
    <w:p w:rsidR="00CE31F2" w:rsidRDefault="00E8338A" w:rsidP="00E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</w:p>
    <w:p w:rsidR="00E8338A" w:rsidRDefault="00E8338A" w:rsidP="00E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megállapodások</w:t>
      </w:r>
    </w:p>
    <w:p w:rsidR="00E8338A" w:rsidRDefault="00E8338A" w:rsidP="00E8338A">
      <w:pPr>
        <w:jc w:val="center"/>
        <w:rPr>
          <w:b/>
          <w:sz w:val="28"/>
          <w:szCs w:val="28"/>
        </w:rPr>
      </w:pPr>
    </w:p>
    <w:p w:rsidR="004B5775" w:rsidRDefault="00E8338A" w:rsidP="00E833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Több szervezettel, fesztiválszervező vállalkozással, civil szerveződéssel </w:t>
      </w:r>
      <w:r w:rsidR="009F7034">
        <w:rPr>
          <w:sz w:val="28"/>
          <w:szCs w:val="28"/>
        </w:rPr>
        <w:t xml:space="preserve">megállapodáson kívüli együttműködést folytattunk, </w:t>
      </w:r>
      <w:r w:rsidR="009F7034">
        <w:rPr>
          <w:b/>
          <w:sz w:val="28"/>
          <w:szCs w:val="28"/>
        </w:rPr>
        <w:t>a Kalocsai Paprikanapok szervezőivel</w:t>
      </w:r>
      <w:r w:rsidR="00F56B8E">
        <w:rPr>
          <w:b/>
          <w:sz w:val="28"/>
          <w:szCs w:val="28"/>
        </w:rPr>
        <w:t>, a Kecskeméti Tojássokadalom szervezőivel, a Vadászati Expo szervezőivel</w:t>
      </w:r>
      <w:r w:rsidR="004B5775">
        <w:rPr>
          <w:b/>
          <w:sz w:val="28"/>
          <w:szCs w:val="28"/>
        </w:rPr>
        <w:t>.</w:t>
      </w:r>
    </w:p>
    <w:p w:rsidR="00E8338A" w:rsidRPr="004B5775" w:rsidRDefault="009F7034" w:rsidP="00E833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Az év folyamán </w:t>
      </w:r>
      <w:r w:rsidR="00F56B8E">
        <w:rPr>
          <w:sz w:val="28"/>
          <w:szCs w:val="28"/>
        </w:rPr>
        <w:t>58</w:t>
      </w:r>
      <w:r w:rsidR="004B5775">
        <w:rPr>
          <w:sz w:val="28"/>
          <w:szCs w:val="28"/>
        </w:rPr>
        <w:t xml:space="preserve"> település keresett meg minket és jelezte, hogy szorosabb együttműködést kíván kialakítani saját </w:t>
      </w:r>
      <w:proofErr w:type="gramStart"/>
      <w:r w:rsidR="004B5775">
        <w:rPr>
          <w:sz w:val="28"/>
          <w:szCs w:val="28"/>
        </w:rPr>
        <w:t>gasztronómiai</w:t>
      </w:r>
      <w:proofErr w:type="gramEnd"/>
      <w:r w:rsidR="004B5775">
        <w:rPr>
          <w:sz w:val="28"/>
          <w:szCs w:val="28"/>
        </w:rPr>
        <w:t xml:space="preserve"> rendezvénye és Lovagrendünk, mint közreműködő között. Ezek között megemlíthető </w:t>
      </w:r>
      <w:r w:rsidR="004B5775" w:rsidRPr="004B5775">
        <w:rPr>
          <w:b/>
          <w:sz w:val="28"/>
          <w:szCs w:val="28"/>
        </w:rPr>
        <w:t>Gyömrő, Gyál és Tiszaföldvár</w:t>
      </w:r>
      <w:r w:rsidR="00024E61">
        <w:rPr>
          <w:b/>
          <w:sz w:val="28"/>
          <w:szCs w:val="28"/>
        </w:rPr>
        <w:t xml:space="preserve">, Pétfürdő, </w:t>
      </w:r>
      <w:r w:rsidR="00716F9E">
        <w:rPr>
          <w:b/>
          <w:sz w:val="28"/>
          <w:szCs w:val="28"/>
        </w:rPr>
        <w:t xml:space="preserve">Tóalmás, </w:t>
      </w:r>
      <w:r w:rsidR="00024E61">
        <w:rPr>
          <w:b/>
          <w:sz w:val="28"/>
          <w:szCs w:val="28"/>
        </w:rPr>
        <w:t xml:space="preserve">a felvidéki </w:t>
      </w:r>
      <w:proofErr w:type="spellStart"/>
      <w:r w:rsidR="00024E61">
        <w:rPr>
          <w:b/>
          <w:sz w:val="28"/>
          <w:szCs w:val="28"/>
        </w:rPr>
        <w:t>Nagymad</w:t>
      </w:r>
      <w:proofErr w:type="spellEnd"/>
      <w:r w:rsidR="008B0AF5">
        <w:rPr>
          <w:b/>
          <w:sz w:val="28"/>
          <w:szCs w:val="28"/>
        </w:rPr>
        <w:t>,</w:t>
      </w:r>
      <w:r w:rsidR="00024E61">
        <w:rPr>
          <w:b/>
          <w:sz w:val="28"/>
          <w:szCs w:val="28"/>
        </w:rPr>
        <w:t xml:space="preserve"> vagy a vajdasági Adorján</w:t>
      </w:r>
      <w:r w:rsidR="004B5775">
        <w:rPr>
          <w:sz w:val="28"/>
          <w:szCs w:val="28"/>
        </w:rPr>
        <w:t xml:space="preserve">.  </w:t>
      </w:r>
      <w:r w:rsidR="00F56B8E">
        <w:rPr>
          <w:sz w:val="28"/>
          <w:szCs w:val="28"/>
        </w:rPr>
        <w:t xml:space="preserve">Külön meg kell említeni a Népművelők Országos Találkozójával történt együttműködést, melynek keretében Lovagrendünk az </w:t>
      </w:r>
      <w:r w:rsidR="00F56B8E" w:rsidRPr="000946DF">
        <w:rPr>
          <w:b/>
          <w:sz w:val="28"/>
          <w:szCs w:val="28"/>
        </w:rPr>
        <w:t>egyik este vacsorát készített a mintegy 400 résztvevő</w:t>
      </w:r>
      <w:r w:rsidR="00F56B8E">
        <w:rPr>
          <w:sz w:val="28"/>
          <w:szCs w:val="28"/>
        </w:rPr>
        <w:t xml:space="preserve"> számára. Az itt szerzett ismertség hatására </w:t>
      </w:r>
      <w:r w:rsidR="00F56B8E" w:rsidRPr="000946DF">
        <w:rPr>
          <w:b/>
          <w:sz w:val="28"/>
          <w:szCs w:val="28"/>
        </w:rPr>
        <w:t>36 új település keresett meg minket</w:t>
      </w:r>
      <w:r w:rsidR="00F56B8E">
        <w:rPr>
          <w:sz w:val="28"/>
          <w:szCs w:val="28"/>
        </w:rPr>
        <w:t>, kérve szervezői munkájukhoz nyújtandó seg</w:t>
      </w:r>
      <w:r w:rsidR="008B0AF5">
        <w:rPr>
          <w:sz w:val="28"/>
          <w:szCs w:val="28"/>
        </w:rPr>
        <w:t>í</w:t>
      </w:r>
      <w:r w:rsidR="00F56B8E">
        <w:rPr>
          <w:sz w:val="28"/>
          <w:szCs w:val="28"/>
        </w:rPr>
        <w:t>tségünket.</w:t>
      </w:r>
      <w:r w:rsidR="00E8338A" w:rsidRPr="004B5775">
        <w:rPr>
          <w:b/>
          <w:sz w:val="28"/>
          <w:szCs w:val="28"/>
        </w:rPr>
        <w:t xml:space="preserve">   </w:t>
      </w:r>
    </w:p>
    <w:p w:rsidR="004B5775" w:rsidRDefault="004B5775" w:rsidP="006944FE">
      <w:pPr>
        <w:jc w:val="both"/>
        <w:rPr>
          <w:b/>
          <w:sz w:val="28"/>
          <w:szCs w:val="28"/>
        </w:rPr>
      </w:pPr>
    </w:p>
    <w:p w:rsidR="00785C88" w:rsidRDefault="00785C88" w:rsidP="00785C88">
      <w:pPr>
        <w:jc w:val="both"/>
        <w:rPr>
          <w:sz w:val="28"/>
          <w:szCs w:val="28"/>
        </w:rPr>
      </w:pPr>
    </w:p>
    <w:p w:rsidR="00785C88" w:rsidRPr="00785C88" w:rsidRDefault="00785C88" w:rsidP="00785C88">
      <w:pPr>
        <w:jc w:val="center"/>
        <w:rPr>
          <w:b/>
          <w:sz w:val="28"/>
          <w:szCs w:val="28"/>
        </w:rPr>
      </w:pPr>
      <w:r w:rsidRPr="00785C88">
        <w:rPr>
          <w:b/>
          <w:sz w:val="28"/>
          <w:szCs w:val="28"/>
        </w:rPr>
        <w:t>V.</w:t>
      </w:r>
    </w:p>
    <w:p w:rsidR="00785C88" w:rsidRPr="00785C88" w:rsidRDefault="00785C88" w:rsidP="00785C88">
      <w:pPr>
        <w:jc w:val="center"/>
        <w:rPr>
          <w:b/>
          <w:sz w:val="28"/>
          <w:szCs w:val="28"/>
        </w:rPr>
      </w:pPr>
      <w:r w:rsidRPr="00785C88">
        <w:rPr>
          <w:b/>
          <w:sz w:val="28"/>
          <w:szCs w:val="28"/>
        </w:rPr>
        <w:t>Egyéb tevékenység</w:t>
      </w:r>
    </w:p>
    <w:p w:rsidR="00785C88" w:rsidRPr="00785C88" w:rsidRDefault="00785C88" w:rsidP="00785C88">
      <w:pPr>
        <w:jc w:val="both"/>
        <w:rPr>
          <w:sz w:val="28"/>
          <w:szCs w:val="28"/>
        </w:rPr>
      </w:pPr>
    </w:p>
    <w:p w:rsidR="009F7034" w:rsidRDefault="00785C88" w:rsidP="00785C8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B0AF5">
        <w:rPr>
          <w:sz w:val="28"/>
          <w:szCs w:val="28"/>
        </w:rPr>
        <w:t>5</w:t>
      </w:r>
      <w:r>
        <w:rPr>
          <w:sz w:val="28"/>
          <w:szCs w:val="28"/>
        </w:rPr>
        <w:t xml:space="preserve"> októberében a Nagytanács pályázatot nyújtott be a Nemzeti Együttműködési Alaphoz egyrészt működési célú támogatás, másrészt szakmai feladatok végrehajtásának támogatása érdekében. </w:t>
      </w:r>
      <w:r w:rsidR="008B0AF5">
        <w:rPr>
          <w:sz w:val="28"/>
          <w:szCs w:val="28"/>
        </w:rPr>
        <w:t xml:space="preserve">A </w:t>
      </w:r>
      <w:proofErr w:type="spellStart"/>
      <w:r w:rsidR="008B0AF5">
        <w:rPr>
          <w:sz w:val="28"/>
          <w:szCs w:val="28"/>
        </w:rPr>
        <w:t>Müködési</w:t>
      </w:r>
      <w:proofErr w:type="spellEnd"/>
      <w:r w:rsidR="008B0AF5">
        <w:rPr>
          <w:sz w:val="28"/>
          <w:szCs w:val="28"/>
        </w:rPr>
        <w:t xml:space="preserve"> célú</w:t>
      </w:r>
      <w:r w:rsidR="00024E61">
        <w:rPr>
          <w:b/>
          <w:sz w:val="28"/>
          <w:szCs w:val="28"/>
        </w:rPr>
        <w:t xml:space="preserve"> pályázaton nyertünk, </w:t>
      </w:r>
      <w:r w:rsidR="008B0AF5">
        <w:rPr>
          <w:b/>
          <w:sz w:val="28"/>
          <w:szCs w:val="28"/>
        </w:rPr>
        <w:t>800</w:t>
      </w:r>
      <w:r w:rsidR="00024E61">
        <w:rPr>
          <w:b/>
          <w:sz w:val="28"/>
          <w:szCs w:val="28"/>
        </w:rPr>
        <w:t>.000 Ft összeget.</w:t>
      </w:r>
    </w:p>
    <w:p w:rsidR="009F7034" w:rsidRDefault="009F7034" w:rsidP="0078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pályázaton nyert pénzt a legnagyobb lovagrendi versenyek szervezésére és sátrak illetve sörpad készletek beszerzésére használtuk fel, </w:t>
      </w:r>
      <w:r w:rsidR="00024E61">
        <w:rPr>
          <w:sz w:val="28"/>
          <w:szCs w:val="28"/>
        </w:rPr>
        <w:t xml:space="preserve">de vásároltunk például szünetmentes napelemes áramforrást is, </w:t>
      </w:r>
      <w:r>
        <w:rPr>
          <w:sz w:val="28"/>
          <w:szCs w:val="28"/>
        </w:rPr>
        <w:t>majd 201</w:t>
      </w:r>
      <w:r w:rsidR="008B0AF5">
        <w:rPr>
          <w:sz w:val="28"/>
          <w:szCs w:val="28"/>
        </w:rPr>
        <w:t>7</w:t>
      </w:r>
      <w:r>
        <w:rPr>
          <w:sz w:val="28"/>
          <w:szCs w:val="28"/>
        </w:rPr>
        <w:t xml:space="preserve"> év elején elszámoltunk a pályázat kiírója felé.</w:t>
      </w:r>
    </w:p>
    <w:p w:rsidR="008B0AF5" w:rsidRDefault="008B0AF5" w:rsidP="0078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verőcei diákverseny lebonyolításához a </w:t>
      </w:r>
      <w:r w:rsidRPr="000946DF">
        <w:rPr>
          <w:b/>
          <w:sz w:val="28"/>
          <w:szCs w:val="28"/>
        </w:rPr>
        <w:t>Bethlen Gábor Alapkezelő Nonprofit ZRT.-</w:t>
      </w:r>
      <w:proofErr w:type="spellStart"/>
      <w:r w:rsidRPr="000946DF">
        <w:rPr>
          <w:b/>
          <w:sz w:val="28"/>
          <w:szCs w:val="28"/>
        </w:rPr>
        <w:t>től</w:t>
      </w:r>
      <w:proofErr w:type="spellEnd"/>
      <w:r w:rsidRPr="000946DF">
        <w:rPr>
          <w:b/>
          <w:sz w:val="28"/>
          <w:szCs w:val="28"/>
        </w:rPr>
        <w:t xml:space="preserve"> 1.000.000 Ft összeget nyertünk</w:t>
      </w:r>
      <w:r>
        <w:rPr>
          <w:sz w:val="28"/>
          <w:szCs w:val="28"/>
        </w:rPr>
        <w:t>, köszönhetően Gazdik István lovagtársunk és Pánczél Károly országgyűlési képviselő úr segítségének is.</w:t>
      </w:r>
    </w:p>
    <w:p w:rsidR="009F7034" w:rsidRDefault="009F7034" w:rsidP="00785C88">
      <w:pPr>
        <w:jc w:val="both"/>
        <w:rPr>
          <w:sz w:val="28"/>
          <w:szCs w:val="28"/>
        </w:rPr>
      </w:pPr>
    </w:p>
    <w:p w:rsidR="00785C88" w:rsidRDefault="006944FE" w:rsidP="00785C88">
      <w:pPr>
        <w:jc w:val="both"/>
        <w:rPr>
          <w:sz w:val="28"/>
          <w:szCs w:val="28"/>
        </w:rPr>
      </w:pPr>
      <w:r w:rsidRPr="00785C88">
        <w:rPr>
          <w:sz w:val="28"/>
          <w:szCs w:val="28"/>
        </w:rPr>
        <w:t xml:space="preserve">Folyamatos sajtó- és </w:t>
      </w:r>
      <w:proofErr w:type="gramStart"/>
      <w:r w:rsidRPr="00785C88">
        <w:rPr>
          <w:sz w:val="28"/>
          <w:szCs w:val="28"/>
        </w:rPr>
        <w:t>propaganda</w:t>
      </w:r>
      <w:proofErr w:type="gramEnd"/>
      <w:r w:rsidRPr="00785C88">
        <w:rPr>
          <w:sz w:val="28"/>
          <w:szCs w:val="28"/>
        </w:rPr>
        <w:t xml:space="preserve"> tevékenység</w:t>
      </w:r>
      <w:r w:rsidR="00D207AE" w:rsidRPr="00785C88">
        <w:rPr>
          <w:sz w:val="28"/>
          <w:szCs w:val="28"/>
        </w:rPr>
        <w:t>gel</w:t>
      </w:r>
      <w:r w:rsidRPr="00785C88">
        <w:rPr>
          <w:sz w:val="28"/>
          <w:szCs w:val="28"/>
        </w:rPr>
        <w:t xml:space="preserve"> a Lovagrend céljainak ismertetése, a Lovagrend népszerűsítése </w:t>
      </w:r>
      <w:r w:rsidR="00D207AE" w:rsidRPr="00785C88">
        <w:rPr>
          <w:sz w:val="28"/>
          <w:szCs w:val="28"/>
        </w:rPr>
        <w:t xml:space="preserve">kérdésében előrelépés történt. </w:t>
      </w:r>
      <w:r w:rsidR="00785C88">
        <w:rPr>
          <w:sz w:val="28"/>
          <w:szCs w:val="28"/>
        </w:rPr>
        <w:t>V</w:t>
      </w:r>
      <w:r w:rsidR="00D207AE" w:rsidRPr="00785C88">
        <w:rPr>
          <w:sz w:val="28"/>
          <w:szCs w:val="28"/>
        </w:rPr>
        <w:t>ersenyhez kötődően</w:t>
      </w:r>
      <w:r w:rsidR="00785C88">
        <w:rPr>
          <w:sz w:val="28"/>
          <w:szCs w:val="28"/>
        </w:rPr>
        <w:t xml:space="preserve"> </w:t>
      </w:r>
      <w:r w:rsidR="0026333F">
        <w:rPr>
          <w:b/>
          <w:sz w:val="28"/>
          <w:szCs w:val="28"/>
        </w:rPr>
        <w:t>1</w:t>
      </w:r>
      <w:r w:rsidR="008B0AF5">
        <w:rPr>
          <w:b/>
          <w:sz w:val="28"/>
          <w:szCs w:val="28"/>
        </w:rPr>
        <w:t>8</w:t>
      </w:r>
      <w:r w:rsidR="00785C88" w:rsidRPr="006208CA">
        <w:rPr>
          <w:b/>
          <w:sz w:val="28"/>
          <w:szCs w:val="28"/>
        </w:rPr>
        <w:t xml:space="preserve">7 </w:t>
      </w:r>
      <w:r w:rsidR="00D207AE" w:rsidRPr="006208CA">
        <w:rPr>
          <w:b/>
          <w:sz w:val="28"/>
          <w:szCs w:val="28"/>
        </w:rPr>
        <w:t>esetben</w:t>
      </w:r>
      <w:r w:rsidR="00785C88">
        <w:rPr>
          <w:sz w:val="28"/>
          <w:szCs w:val="28"/>
        </w:rPr>
        <w:t xml:space="preserve">, egyéb </w:t>
      </w:r>
      <w:r w:rsidR="00D207AE" w:rsidRPr="00785C88">
        <w:rPr>
          <w:sz w:val="28"/>
          <w:szCs w:val="28"/>
        </w:rPr>
        <w:t>gasztronómiai eseményhez</w:t>
      </w:r>
      <w:r w:rsidR="00785C88">
        <w:rPr>
          <w:sz w:val="28"/>
          <w:szCs w:val="28"/>
        </w:rPr>
        <w:t xml:space="preserve"> vagy a Lovagrend életéhez kapcsolódóan pedig </w:t>
      </w:r>
      <w:r w:rsidR="008B0AF5">
        <w:rPr>
          <w:b/>
          <w:sz w:val="28"/>
          <w:szCs w:val="28"/>
        </w:rPr>
        <w:t>9</w:t>
      </w:r>
      <w:r w:rsidR="009F7034">
        <w:rPr>
          <w:b/>
          <w:sz w:val="28"/>
          <w:szCs w:val="28"/>
        </w:rPr>
        <w:t>6</w:t>
      </w:r>
      <w:r w:rsidR="00785C88" w:rsidRPr="006208CA">
        <w:rPr>
          <w:b/>
          <w:sz w:val="28"/>
          <w:szCs w:val="28"/>
        </w:rPr>
        <w:t xml:space="preserve"> esetben</w:t>
      </w:r>
      <w:r w:rsidR="00785C88">
        <w:rPr>
          <w:sz w:val="28"/>
          <w:szCs w:val="28"/>
        </w:rPr>
        <w:t xml:space="preserve"> </w:t>
      </w:r>
      <w:r w:rsidR="00D207AE" w:rsidRPr="00785C88">
        <w:rPr>
          <w:sz w:val="28"/>
          <w:szCs w:val="28"/>
        </w:rPr>
        <w:t xml:space="preserve">került sor </w:t>
      </w:r>
      <w:r w:rsidR="00785C88">
        <w:rPr>
          <w:sz w:val="28"/>
          <w:szCs w:val="28"/>
        </w:rPr>
        <w:t xml:space="preserve">elektronikus </w:t>
      </w:r>
      <w:r w:rsidR="00D207AE" w:rsidRPr="00785C88">
        <w:rPr>
          <w:sz w:val="28"/>
          <w:szCs w:val="28"/>
        </w:rPr>
        <w:t>sajtó</w:t>
      </w:r>
      <w:r w:rsidR="00785C88">
        <w:rPr>
          <w:sz w:val="28"/>
          <w:szCs w:val="28"/>
        </w:rPr>
        <w:t xml:space="preserve">ban történő képi megjelenésre és </w:t>
      </w:r>
      <w:r w:rsidR="008B0AF5">
        <w:rPr>
          <w:b/>
          <w:sz w:val="28"/>
          <w:szCs w:val="28"/>
        </w:rPr>
        <w:t>13</w:t>
      </w:r>
      <w:r w:rsidR="00785C88" w:rsidRPr="006208CA">
        <w:rPr>
          <w:b/>
          <w:sz w:val="28"/>
          <w:szCs w:val="28"/>
        </w:rPr>
        <w:t>8 esetben</w:t>
      </w:r>
      <w:r w:rsidR="00785C88">
        <w:rPr>
          <w:sz w:val="28"/>
          <w:szCs w:val="28"/>
        </w:rPr>
        <w:t xml:space="preserve"> került </w:t>
      </w:r>
      <w:proofErr w:type="gramStart"/>
      <w:r w:rsidR="00785C88">
        <w:rPr>
          <w:sz w:val="28"/>
          <w:szCs w:val="28"/>
        </w:rPr>
        <w:t>sor írásos</w:t>
      </w:r>
      <w:proofErr w:type="gramEnd"/>
      <w:r w:rsidR="00785C88">
        <w:rPr>
          <w:sz w:val="28"/>
          <w:szCs w:val="28"/>
        </w:rPr>
        <w:t xml:space="preserve"> sajtóban való megjelenésre.</w:t>
      </w:r>
    </w:p>
    <w:p w:rsidR="006944FE" w:rsidRPr="00785C88" w:rsidRDefault="00D207AE" w:rsidP="00785C88">
      <w:pPr>
        <w:jc w:val="both"/>
        <w:rPr>
          <w:sz w:val="28"/>
          <w:szCs w:val="28"/>
        </w:rPr>
      </w:pPr>
      <w:r w:rsidRPr="00785C88">
        <w:rPr>
          <w:sz w:val="28"/>
          <w:szCs w:val="28"/>
        </w:rPr>
        <w:t xml:space="preserve">A Lovagrend az év </w:t>
      </w:r>
      <w:proofErr w:type="gramStart"/>
      <w:r w:rsidRPr="00785C88">
        <w:rPr>
          <w:sz w:val="28"/>
          <w:szCs w:val="28"/>
        </w:rPr>
        <w:t>folyamán</w:t>
      </w:r>
      <w:proofErr w:type="gramEnd"/>
      <w:r w:rsidRPr="00785C88">
        <w:rPr>
          <w:sz w:val="28"/>
          <w:szCs w:val="28"/>
        </w:rPr>
        <w:t xml:space="preserve"> </w:t>
      </w:r>
      <w:r w:rsidR="009F7034" w:rsidRPr="009F7034">
        <w:rPr>
          <w:b/>
          <w:sz w:val="28"/>
          <w:szCs w:val="28"/>
        </w:rPr>
        <w:t>1</w:t>
      </w:r>
      <w:r w:rsidR="008B0AF5">
        <w:rPr>
          <w:b/>
          <w:sz w:val="28"/>
          <w:szCs w:val="28"/>
        </w:rPr>
        <w:t xml:space="preserve">67 </w:t>
      </w:r>
      <w:r w:rsidRPr="006208CA">
        <w:rPr>
          <w:b/>
          <w:sz w:val="28"/>
          <w:szCs w:val="28"/>
        </w:rPr>
        <w:t>versenyen adott át</w:t>
      </w:r>
      <w:r w:rsidR="00785C88" w:rsidRPr="006208CA">
        <w:rPr>
          <w:b/>
          <w:sz w:val="28"/>
          <w:szCs w:val="28"/>
        </w:rPr>
        <w:t xml:space="preserve"> mintegy </w:t>
      </w:r>
      <w:r w:rsidR="0026333F">
        <w:rPr>
          <w:b/>
          <w:sz w:val="28"/>
          <w:szCs w:val="28"/>
        </w:rPr>
        <w:t>2</w:t>
      </w:r>
      <w:r w:rsidR="008B0AF5">
        <w:rPr>
          <w:b/>
          <w:sz w:val="28"/>
          <w:szCs w:val="28"/>
        </w:rPr>
        <w:t>3</w:t>
      </w:r>
      <w:r w:rsidR="009F7034">
        <w:rPr>
          <w:b/>
          <w:sz w:val="28"/>
          <w:szCs w:val="28"/>
        </w:rPr>
        <w:t>0</w:t>
      </w:r>
      <w:r w:rsidR="00785C88" w:rsidRPr="006208CA">
        <w:rPr>
          <w:b/>
          <w:sz w:val="28"/>
          <w:szCs w:val="28"/>
        </w:rPr>
        <w:t xml:space="preserve"> különdíjat</w:t>
      </w:r>
      <w:r w:rsidRPr="00785C88">
        <w:rPr>
          <w:sz w:val="28"/>
          <w:szCs w:val="28"/>
        </w:rPr>
        <w:t xml:space="preserve"> a Magyar Gasztronómiai Hagyományok ápolásának elismeréséül.</w:t>
      </w:r>
      <w:r w:rsidR="006944FE" w:rsidRPr="00785C88">
        <w:rPr>
          <w:sz w:val="28"/>
          <w:szCs w:val="28"/>
        </w:rPr>
        <w:t xml:space="preserve"> </w:t>
      </w:r>
    </w:p>
    <w:p w:rsidR="008C6D2F" w:rsidRDefault="008C6D2F" w:rsidP="008C6D2F">
      <w:pPr>
        <w:pStyle w:val="Listaszerbekezds"/>
        <w:jc w:val="both"/>
        <w:rPr>
          <w:sz w:val="28"/>
          <w:szCs w:val="28"/>
        </w:rPr>
      </w:pPr>
    </w:p>
    <w:p w:rsidR="006944FE" w:rsidRDefault="000946DF" w:rsidP="006944F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4D8A3" wp14:editId="1817CDE4">
            <wp:simplePos x="0" y="0"/>
            <wp:positionH relativeFrom="column">
              <wp:posOffset>3076575</wp:posOffset>
            </wp:positionH>
            <wp:positionV relativeFrom="paragraph">
              <wp:posOffset>147320</wp:posOffset>
            </wp:positionV>
            <wp:extent cx="1446028" cy="627321"/>
            <wp:effectExtent l="0" t="0" r="0" b="0"/>
            <wp:wrapNone/>
            <wp:docPr id="3" name="Kép 3" descr="..\..\Aláírások\Dr Simon Tam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Aláírások\Dr Simon Tamá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4FE" w:rsidRDefault="007D3D92" w:rsidP="00694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944FE" w:rsidRDefault="006944FE" w:rsidP="006944FE">
      <w:pPr>
        <w:jc w:val="both"/>
        <w:rPr>
          <w:sz w:val="28"/>
          <w:szCs w:val="28"/>
        </w:rPr>
      </w:pPr>
    </w:p>
    <w:p w:rsidR="006944FE" w:rsidRDefault="006944FE" w:rsidP="00694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Dr. Simon Tamás</w:t>
      </w:r>
    </w:p>
    <w:p w:rsidR="003E2D96" w:rsidRPr="00373A37" w:rsidRDefault="006944FE" w:rsidP="0064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Lovagrend nagymestere</w:t>
      </w:r>
    </w:p>
    <w:sectPr w:rsidR="003E2D96" w:rsidRPr="00373A37" w:rsidSect="009666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FA" w:rsidRDefault="008B3CFA" w:rsidP="006208CA">
      <w:r>
        <w:separator/>
      </w:r>
    </w:p>
  </w:endnote>
  <w:endnote w:type="continuationSeparator" w:id="0">
    <w:p w:rsidR="008B3CFA" w:rsidRDefault="008B3CFA" w:rsidP="0062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FA" w:rsidRDefault="008B3CFA" w:rsidP="006208CA">
      <w:r>
        <w:separator/>
      </w:r>
    </w:p>
  </w:footnote>
  <w:footnote w:type="continuationSeparator" w:id="0">
    <w:p w:rsidR="008B3CFA" w:rsidRDefault="008B3CFA" w:rsidP="0062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8701"/>
      <w:docPartObj>
        <w:docPartGallery w:val="Page Numbers (Top of Page)"/>
        <w:docPartUnique/>
      </w:docPartObj>
    </w:sdtPr>
    <w:sdtEndPr/>
    <w:sdtContent>
      <w:p w:rsidR="006208CA" w:rsidRDefault="00B578DD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8CA" w:rsidRDefault="006208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1A5"/>
    <w:multiLevelType w:val="hybridMultilevel"/>
    <w:tmpl w:val="E71CC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3D7"/>
    <w:multiLevelType w:val="hybridMultilevel"/>
    <w:tmpl w:val="8A4E47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C9A"/>
    <w:multiLevelType w:val="hybridMultilevel"/>
    <w:tmpl w:val="C754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E5E"/>
    <w:multiLevelType w:val="hybridMultilevel"/>
    <w:tmpl w:val="DA626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11C"/>
    <w:multiLevelType w:val="hybridMultilevel"/>
    <w:tmpl w:val="5F862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29A3"/>
    <w:multiLevelType w:val="hybridMultilevel"/>
    <w:tmpl w:val="D4988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17FD"/>
    <w:multiLevelType w:val="hybridMultilevel"/>
    <w:tmpl w:val="05784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797F"/>
    <w:multiLevelType w:val="hybridMultilevel"/>
    <w:tmpl w:val="89B09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C6A8D"/>
    <w:multiLevelType w:val="hybridMultilevel"/>
    <w:tmpl w:val="CC3493C6"/>
    <w:lvl w:ilvl="0" w:tplc="7E284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E0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0B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ED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2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A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05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6F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83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C2736A"/>
    <w:multiLevelType w:val="hybridMultilevel"/>
    <w:tmpl w:val="119CD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973"/>
    <w:multiLevelType w:val="hybridMultilevel"/>
    <w:tmpl w:val="270EB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3D3"/>
    <w:multiLevelType w:val="hybridMultilevel"/>
    <w:tmpl w:val="14A08D9E"/>
    <w:lvl w:ilvl="0" w:tplc="30767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4A57"/>
    <w:multiLevelType w:val="hybridMultilevel"/>
    <w:tmpl w:val="9F146A1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54DD3"/>
    <w:multiLevelType w:val="hybridMultilevel"/>
    <w:tmpl w:val="BC5236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6"/>
    <w:rsid w:val="00024E61"/>
    <w:rsid w:val="000338FB"/>
    <w:rsid w:val="0004189C"/>
    <w:rsid w:val="00043A95"/>
    <w:rsid w:val="00057D11"/>
    <w:rsid w:val="000946DF"/>
    <w:rsid w:val="00126522"/>
    <w:rsid w:val="00132B79"/>
    <w:rsid w:val="00175EE9"/>
    <w:rsid w:val="0026333F"/>
    <w:rsid w:val="002D4124"/>
    <w:rsid w:val="002D5545"/>
    <w:rsid w:val="00373A37"/>
    <w:rsid w:val="003E2D96"/>
    <w:rsid w:val="0042037A"/>
    <w:rsid w:val="00470131"/>
    <w:rsid w:val="004B5775"/>
    <w:rsid w:val="004D4A4F"/>
    <w:rsid w:val="004F6492"/>
    <w:rsid w:val="00542113"/>
    <w:rsid w:val="005F5100"/>
    <w:rsid w:val="00614BA7"/>
    <w:rsid w:val="00616194"/>
    <w:rsid w:val="006208CA"/>
    <w:rsid w:val="0063661B"/>
    <w:rsid w:val="00646864"/>
    <w:rsid w:val="00692A79"/>
    <w:rsid w:val="006944FE"/>
    <w:rsid w:val="006B6F79"/>
    <w:rsid w:val="006E2565"/>
    <w:rsid w:val="00716F9E"/>
    <w:rsid w:val="0073165C"/>
    <w:rsid w:val="00785C88"/>
    <w:rsid w:val="00797566"/>
    <w:rsid w:val="007A6530"/>
    <w:rsid w:val="007D3D92"/>
    <w:rsid w:val="00812856"/>
    <w:rsid w:val="008A17AA"/>
    <w:rsid w:val="008B0AF5"/>
    <w:rsid w:val="008B3CFA"/>
    <w:rsid w:val="008C6D2F"/>
    <w:rsid w:val="009666AD"/>
    <w:rsid w:val="009F7034"/>
    <w:rsid w:val="00AB4ACA"/>
    <w:rsid w:val="00AE1F19"/>
    <w:rsid w:val="00B578DD"/>
    <w:rsid w:val="00CE31F2"/>
    <w:rsid w:val="00CF11CF"/>
    <w:rsid w:val="00D1685B"/>
    <w:rsid w:val="00D207AE"/>
    <w:rsid w:val="00D5781B"/>
    <w:rsid w:val="00D61919"/>
    <w:rsid w:val="00D73242"/>
    <w:rsid w:val="00D91475"/>
    <w:rsid w:val="00DD1183"/>
    <w:rsid w:val="00E04618"/>
    <w:rsid w:val="00E56546"/>
    <w:rsid w:val="00E8338A"/>
    <w:rsid w:val="00EC3E51"/>
    <w:rsid w:val="00F56B8E"/>
    <w:rsid w:val="00F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F8D4"/>
  <w15:docId w15:val="{00BCE653-C885-49D0-9C8B-9BF0EB3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3E51"/>
    <w:pPr>
      <w:keepNext/>
      <w:tabs>
        <w:tab w:val="left" w:pos="6096"/>
      </w:tabs>
      <w:jc w:val="center"/>
      <w:outlineLvl w:val="0"/>
    </w:pPr>
    <w:rPr>
      <w:rFonts w:ascii="Arial" w:hAnsi="Arial"/>
      <w:b/>
      <w:bCs/>
      <w:sz w:val="3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3E2D9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2D96"/>
    <w:rPr>
      <w:color w:val="0000FF"/>
      <w:u w:val="single"/>
    </w:rPr>
  </w:style>
  <w:style w:type="paragraph" w:customStyle="1" w:styleId="Default">
    <w:name w:val="Default"/>
    <w:rsid w:val="00AE1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16194"/>
    <w:pPr>
      <w:ind w:left="720"/>
      <w:contextualSpacing/>
    </w:pPr>
  </w:style>
  <w:style w:type="paragraph" w:styleId="Nincstrkz">
    <w:name w:val="No Spacing"/>
    <w:uiPriority w:val="1"/>
    <w:qFormat/>
    <w:rsid w:val="00D207A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D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D9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EC3E51"/>
    <w:rPr>
      <w:rFonts w:ascii="Arial" w:eastAsia="Times New Roman" w:hAnsi="Arial" w:cs="Times New Roman"/>
      <w:b/>
      <w:bCs/>
      <w:sz w:val="36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08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08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208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08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badtuziren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zabadtuz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1013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várhatóTomi</dc:creator>
  <cp:lastModifiedBy>Gép</cp:lastModifiedBy>
  <cp:revision>8</cp:revision>
  <dcterms:created xsi:type="dcterms:W3CDTF">2017-04-23T19:31:00Z</dcterms:created>
  <dcterms:modified xsi:type="dcterms:W3CDTF">2017-04-26T07:53:00Z</dcterms:modified>
</cp:coreProperties>
</file>